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5696BE" w14:textId="77777777" w:rsidR="003E4300" w:rsidRPr="004725DF" w:rsidRDefault="003E4300" w:rsidP="00BE576E"/>
    <w:p w14:paraId="30E1C5A0" w14:textId="77777777" w:rsidR="003E4300" w:rsidRPr="004725DF" w:rsidRDefault="003E4300" w:rsidP="00BE576E"/>
    <w:p w14:paraId="6067535B" w14:textId="77777777" w:rsidR="003E4300" w:rsidRPr="004725DF" w:rsidRDefault="003E4300" w:rsidP="00BE576E"/>
    <w:p w14:paraId="76F5A7CA" w14:textId="77777777" w:rsidR="003E4300" w:rsidRPr="004725DF" w:rsidRDefault="003E4300" w:rsidP="00BE576E"/>
    <w:p w14:paraId="4932F980" w14:textId="77777777" w:rsidR="003E4300" w:rsidRPr="004725DF" w:rsidRDefault="003E4300" w:rsidP="00BE576E"/>
    <w:p w14:paraId="439A8CED" w14:textId="77777777" w:rsidR="0093368E" w:rsidRPr="004725DF" w:rsidRDefault="003E4300" w:rsidP="00BE576E">
      <w:r w:rsidRPr="004725DF">
        <w:rPr>
          <w:noProof/>
        </w:rPr>
        <mc:AlternateContent>
          <mc:Choice Requires="wps">
            <w:drawing>
              <wp:anchor distT="0" distB="0" distL="360045" distR="0" simplePos="0" relativeHeight="251658240" behindDoc="0" locked="1" layoutInCell="1" allowOverlap="0" wp14:anchorId="37CA59AF" wp14:editId="68DF5E13">
                <wp:simplePos x="0" y="0"/>
                <wp:positionH relativeFrom="margin">
                  <wp:align>center</wp:align>
                </wp:positionH>
                <wp:positionV relativeFrom="paragraph">
                  <wp:posOffset>-93980</wp:posOffset>
                </wp:positionV>
                <wp:extent cx="4311015" cy="4367530"/>
                <wp:effectExtent l="742950" t="0" r="737235" b="0"/>
                <wp:wrapSquare wrapText="bothSides"/>
                <wp:docPr id="23" name="Zone de texte 23"/>
                <wp:cNvGraphicFramePr/>
                <a:graphic xmlns:a="http://schemas.openxmlformats.org/drawingml/2006/main">
                  <a:graphicData uri="http://schemas.microsoft.com/office/word/2010/wordprocessingShape">
                    <wps:wsp>
                      <wps:cNvSpPr txBox="1"/>
                      <wps:spPr>
                        <a:xfrm rot="20054070">
                          <a:off x="0" y="0"/>
                          <a:ext cx="4311496" cy="4367530"/>
                        </a:xfrm>
                        <a:custGeom>
                          <a:avLst/>
                          <a:gdLst>
                            <a:gd name="connsiteX0" fmla="*/ 0 w 2267585"/>
                            <a:gd name="connsiteY0" fmla="*/ 0 h 1111885"/>
                            <a:gd name="connsiteX1" fmla="*/ 0 w 2267585"/>
                            <a:gd name="connsiteY1" fmla="*/ 0 h 1111885"/>
                            <a:gd name="connsiteX2" fmla="*/ 2267585 w 2267585"/>
                            <a:gd name="connsiteY2" fmla="*/ 0 h 1111885"/>
                            <a:gd name="connsiteX3" fmla="*/ 2267585 w 2267585"/>
                            <a:gd name="connsiteY3" fmla="*/ 0 h 1111885"/>
                            <a:gd name="connsiteX4" fmla="*/ 2267585 w 2267585"/>
                            <a:gd name="connsiteY4" fmla="*/ 1111885 h 1111885"/>
                            <a:gd name="connsiteX5" fmla="*/ 2267585 w 2267585"/>
                            <a:gd name="connsiteY5" fmla="*/ 1111885 h 1111885"/>
                            <a:gd name="connsiteX6" fmla="*/ 0 w 2267585"/>
                            <a:gd name="connsiteY6" fmla="*/ 1111885 h 1111885"/>
                            <a:gd name="connsiteX7" fmla="*/ 0 w 2267585"/>
                            <a:gd name="connsiteY7" fmla="*/ 1111885 h 1111885"/>
                            <a:gd name="connsiteX8" fmla="*/ 0 w 2267585"/>
                            <a:gd name="connsiteY8" fmla="*/ 0 h 1111885"/>
                            <a:gd name="connsiteX0" fmla="*/ 0 w 2267585"/>
                            <a:gd name="connsiteY0" fmla="*/ 1111885 h 1111885"/>
                            <a:gd name="connsiteX1" fmla="*/ 0 w 2267585"/>
                            <a:gd name="connsiteY1" fmla="*/ 1111885 h 1111885"/>
                            <a:gd name="connsiteX2" fmla="*/ 0 w 2267585"/>
                            <a:gd name="connsiteY2" fmla="*/ 0 h 1111885"/>
                            <a:gd name="connsiteX3" fmla="*/ 0 w 2267585"/>
                            <a:gd name="connsiteY3" fmla="*/ 0 h 1111885"/>
                            <a:gd name="connsiteX4" fmla="*/ 2267585 w 2267585"/>
                            <a:gd name="connsiteY4" fmla="*/ 0 h 1111885"/>
                            <a:gd name="connsiteX5" fmla="*/ 2267585 w 2267585"/>
                            <a:gd name="connsiteY5" fmla="*/ 0 h 1111885"/>
                            <a:gd name="connsiteX6" fmla="*/ 2267585 w 2267585"/>
                            <a:gd name="connsiteY6" fmla="*/ 1111885 h 1111885"/>
                            <a:gd name="connsiteX7" fmla="*/ 2267585 w 2267585"/>
                            <a:gd name="connsiteY7" fmla="*/ 1111885 h 1111885"/>
                            <a:gd name="connsiteX0" fmla="*/ 0 w 2267585"/>
                            <a:gd name="connsiteY0" fmla="*/ 518380 h 1630265"/>
                            <a:gd name="connsiteX1" fmla="*/ 0 w 2267585"/>
                            <a:gd name="connsiteY1" fmla="*/ 518380 h 1630265"/>
                            <a:gd name="connsiteX2" fmla="*/ 2267585 w 2267585"/>
                            <a:gd name="connsiteY2" fmla="*/ 518380 h 1630265"/>
                            <a:gd name="connsiteX3" fmla="*/ 2267585 w 2267585"/>
                            <a:gd name="connsiteY3" fmla="*/ 518380 h 1630265"/>
                            <a:gd name="connsiteX4" fmla="*/ 2267585 w 2267585"/>
                            <a:gd name="connsiteY4" fmla="*/ 1630265 h 1630265"/>
                            <a:gd name="connsiteX5" fmla="*/ 2267585 w 2267585"/>
                            <a:gd name="connsiteY5" fmla="*/ 1630265 h 1630265"/>
                            <a:gd name="connsiteX6" fmla="*/ 0 w 2267585"/>
                            <a:gd name="connsiteY6" fmla="*/ 1630265 h 1630265"/>
                            <a:gd name="connsiteX7" fmla="*/ 0 w 2267585"/>
                            <a:gd name="connsiteY7" fmla="*/ 1630265 h 1630265"/>
                            <a:gd name="connsiteX8" fmla="*/ 0 w 2267585"/>
                            <a:gd name="connsiteY8" fmla="*/ 518380 h 1630265"/>
                            <a:gd name="connsiteX0" fmla="*/ 0 w 2267585"/>
                            <a:gd name="connsiteY0" fmla="*/ 1630265 h 1630265"/>
                            <a:gd name="connsiteX1" fmla="*/ 0 w 2267585"/>
                            <a:gd name="connsiteY1" fmla="*/ 1630265 h 1630265"/>
                            <a:gd name="connsiteX2" fmla="*/ 0 w 2267585"/>
                            <a:gd name="connsiteY2" fmla="*/ 518380 h 1630265"/>
                            <a:gd name="connsiteX3" fmla="*/ 2276 w 2267585"/>
                            <a:gd name="connsiteY3" fmla="*/ 0 h 1630265"/>
                            <a:gd name="connsiteX4" fmla="*/ 2267585 w 2267585"/>
                            <a:gd name="connsiteY4" fmla="*/ 518380 h 1630265"/>
                            <a:gd name="connsiteX5" fmla="*/ 2267585 w 2267585"/>
                            <a:gd name="connsiteY5" fmla="*/ 518380 h 1630265"/>
                            <a:gd name="connsiteX6" fmla="*/ 2267585 w 2267585"/>
                            <a:gd name="connsiteY6" fmla="*/ 1630265 h 1630265"/>
                            <a:gd name="connsiteX7" fmla="*/ 2267585 w 2267585"/>
                            <a:gd name="connsiteY7" fmla="*/ 1630265 h 1630265"/>
                            <a:gd name="connsiteX0" fmla="*/ 0 w 2279506"/>
                            <a:gd name="connsiteY0" fmla="*/ 518380 h 2130699"/>
                            <a:gd name="connsiteX1" fmla="*/ 0 w 2279506"/>
                            <a:gd name="connsiteY1" fmla="*/ 518380 h 2130699"/>
                            <a:gd name="connsiteX2" fmla="*/ 2267585 w 2279506"/>
                            <a:gd name="connsiteY2" fmla="*/ 518380 h 2130699"/>
                            <a:gd name="connsiteX3" fmla="*/ 2267585 w 2279506"/>
                            <a:gd name="connsiteY3" fmla="*/ 518380 h 2130699"/>
                            <a:gd name="connsiteX4" fmla="*/ 2267585 w 2279506"/>
                            <a:gd name="connsiteY4" fmla="*/ 1630265 h 2130699"/>
                            <a:gd name="connsiteX5" fmla="*/ 2267585 w 2279506"/>
                            <a:gd name="connsiteY5" fmla="*/ 1630265 h 2130699"/>
                            <a:gd name="connsiteX6" fmla="*/ 0 w 2279506"/>
                            <a:gd name="connsiteY6" fmla="*/ 1630265 h 2130699"/>
                            <a:gd name="connsiteX7" fmla="*/ 0 w 2279506"/>
                            <a:gd name="connsiteY7" fmla="*/ 1630265 h 2130699"/>
                            <a:gd name="connsiteX8" fmla="*/ 0 w 2279506"/>
                            <a:gd name="connsiteY8" fmla="*/ 518380 h 2130699"/>
                            <a:gd name="connsiteX0" fmla="*/ 0 w 2279506"/>
                            <a:gd name="connsiteY0" fmla="*/ 1630265 h 2130699"/>
                            <a:gd name="connsiteX1" fmla="*/ 0 w 2279506"/>
                            <a:gd name="connsiteY1" fmla="*/ 1630265 h 2130699"/>
                            <a:gd name="connsiteX2" fmla="*/ 0 w 2279506"/>
                            <a:gd name="connsiteY2" fmla="*/ 518380 h 2130699"/>
                            <a:gd name="connsiteX3" fmla="*/ 2276 w 2279506"/>
                            <a:gd name="connsiteY3" fmla="*/ 0 h 2130699"/>
                            <a:gd name="connsiteX4" fmla="*/ 2267585 w 2279506"/>
                            <a:gd name="connsiteY4" fmla="*/ 518380 h 2130699"/>
                            <a:gd name="connsiteX5" fmla="*/ 2267585 w 2279506"/>
                            <a:gd name="connsiteY5" fmla="*/ 518380 h 2130699"/>
                            <a:gd name="connsiteX6" fmla="*/ 2267585 w 2279506"/>
                            <a:gd name="connsiteY6" fmla="*/ 1630265 h 2130699"/>
                            <a:gd name="connsiteX7" fmla="*/ 2279506 w 2279506"/>
                            <a:gd name="connsiteY7" fmla="*/ 2130699 h 21306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279506" h="2130699" stroke="0" extrusionOk="0">
                              <a:moveTo>
                                <a:pt x="0" y="518380"/>
                              </a:moveTo>
                              <a:lnTo>
                                <a:pt x="0" y="518380"/>
                              </a:lnTo>
                              <a:lnTo>
                                <a:pt x="2267585" y="518380"/>
                              </a:lnTo>
                              <a:lnTo>
                                <a:pt x="2267585" y="518380"/>
                              </a:lnTo>
                              <a:lnTo>
                                <a:pt x="2267585" y="1630265"/>
                              </a:lnTo>
                              <a:lnTo>
                                <a:pt x="2267585" y="1630265"/>
                              </a:lnTo>
                              <a:lnTo>
                                <a:pt x="0" y="1630265"/>
                              </a:lnTo>
                              <a:lnTo>
                                <a:pt x="0" y="1630265"/>
                              </a:lnTo>
                              <a:lnTo>
                                <a:pt x="0" y="518380"/>
                              </a:lnTo>
                              <a:close/>
                            </a:path>
                            <a:path w="2279506" h="2130699" fill="none">
                              <a:moveTo>
                                <a:pt x="0" y="1630265"/>
                              </a:moveTo>
                              <a:lnTo>
                                <a:pt x="0" y="1630265"/>
                              </a:lnTo>
                              <a:lnTo>
                                <a:pt x="0" y="518380"/>
                              </a:lnTo>
                              <a:cubicBezTo>
                                <a:pt x="759" y="345587"/>
                                <a:pt x="1517" y="172793"/>
                                <a:pt x="2276" y="0"/>
                              </a:cubicBezTo>
                              <a:moveTo>
                                <a:pt x="2267585" y="518380"/>
                              </a:moveTo>
                              <a:lnTo>
                                <a:pt x="2267585" y="518380"/>
                              </a:lnTo>
                              <a:lnTo>
                                <a:pt x="2267585" y="1630265"/>
                              </a:lnTo>
                              <a:lnTo>
                                <a:pt x="2279506" y="2130699"/>
                              </a:lnTo>
                            </a:path>
                          </a:pathLst>
                        </a:custGeom>
                        <a:noFill/>
                        <a:ln w="127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8EEE378" w14:textId="13EA6130" w:rsidR="004475FB" w:rsidRPr="00486024" w:rsidRDefault="000E6A4F" w:rsidP="00FB664C">
                            <w:pPr>
                              <w:pStyle w:val="Titredudocument"/>
                              <w:rPr>
                                <w:lang w:val="fr-FR"/>
                              </w:rPr>
                            </w:pPr>
                            <w:sdt>
                              <w:sdtPr>
                                <w:rPr>
                                  <w:lang w:val="fr-FR"/>
                                </w:rPr>
                                <w:alias w:val="Titre "/>
                                <w:tag w:val=""/>
                                <w:id w:val="217245701"/>
                                <w:dataBinding w:prefixMappings="xmlns:ns0='http://purl.org/dc/elements/1.1/' xmlns:ns1='http://schemas.openxmlformats.org/package/2006/metadata/core-properties' " w:xpath="/ns1:coreProperties[1]/ns0:title[1]" w:storeItemID="{6C3C8BC8-F283-45AE-878A-BAB7291924A1}"/>
                                <w:text/>
                              </w:sdtPr>
                              <w:sdtEndPr/>
                              <w:sdtContent>
                                <w:r w:rsidR="004B3BD4">
                                  <w:rPr>
                                    <w:lang w:val="fr-FR"/>
                                  </w:rPr>
                                  <w:t>Plan de Reprise    Anti-Sinistre Informatique</w:t>
                                </w:r>
                              </w:sdtContent>
                            </w:sdt>
                          </w:p>
                          <w:p w14:paraId="6F993CEC" w14:textId="49C00750" w:rsidR="004475FB" w:rsidRPr="00486024" w:rsidRDefault="004475FB" w:rsidP="00FB664C">
                            <w:pPr>
                              <w:pStyle w:val="Typededocument"/>
                            </w:pPr>
                            <w:r w:rsidRPr="00486024">
                              <w:t>IT MEA Politiques &amp; Procedures</w:t>
                            </w:r>
                          </w:p>
                          <w:p w14:paraId="64C30AC4" w14:textId="77777777" w:rsidR="004475FB" w:rsidRPr="00486024" w:rsidRDefault="004475FB" w:rsidP="003E4300">
                            <w:pPr>
                              <w:jc w:val="center"/>
                              <w:rPr>
                                <w:color w:val="D3A86A" w:themeColor="accent1"/>
                              </w:rPr>
                            </w:pPr>
                          </w:p>
                        </w:txbxContent>
                      </wps:txbx>
                      <wps:bodyPr rot="0" spcFirstLastPara="0" vertOverflow="overflow" horzOverflow="overflow" vert="horz" wrap="square" lIns="0" tIns="756000" rIns="0" bIns="756000" numCol="1" spcCol="0" rtlCol="0" fromWordArt="0" anchor="ctr"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A59AF" id="Zone de texte 23" o:spid="_x0000_s1026" style="position:absolute;left:0;text-align:left;margin-left:0;margin-top:-7.4pt;width:339.45pt;height:343.9pt;rotation:-1688568fd;z-index:251658240;visibility:visible;mso-wrap-style:square;mso-width-percent:0;mso-height-percent:0;mso-wrap-distance-left:28.35pt;mso-wrap-distance-top:0;mso-wrap-distance-right:0;mso-wrap-distance-bottom:0;mso-position-horizontal:center;mso-position-horizontal-relative:margin;mso-position-vertical:absolute;mso-position-vertical-relative:text;mso-width-percent:0;mso-height-percent:0;mso-width-relative:margin;mso-height-relative:margin;v-text-anchor:middle" coordsize="2279506,213069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" o:allowoverlap="f" adj="-11796480,,5400" path="m,518380nsl,518380r2267585,l2267585,518380r,1111885l2267585,1630265,,1630265r,l,518380xem,1630265nfl,1630265,,518380c759,345587,1517,172793,2276,m2267585,518380nfl2267585,518380r,1111885l2279506,2130699e" filled="f" strokecolor="#d3a86a [3204]" strokeweight="1pt">
                <v:stroke joinstyle="miter"/>
                <v:formulas/>
                <v:path arrowok="t" o:connecttype="custom" o:connectlocs="0,3341735;0,3341735;0,1062581;4305,0;4288948,1062581;4288948,1062581;4288948,3341735;4311496,4367530" o:connectangles="0,0,0,0,0,0,0,0" textboxrect="0,0,2279506,2130699"/>
                <v:textbox inset="0,21mm,0,21mm">
                  <w:txbxContent>
                    <w:p w14:paraId="28EEE378" w14:textId="13EA6130" w:rsidR="004475FB" w:rsidRPr="00486024" w:rsidRDefault="000E6A4F" w:rsidP="00FB664C">
                      <w:pPr>
                        <w:pStyle w:val="Titredudocument"/>
                        <w:rPr>
                          <w:lang w:val="fr-FR"/>
                        </w:rPr>
                      </w:pPr>
                      <w:sdt>
                        <w:sdtPr>
                          <w:rPr>
                            <w:lang w:val="fr-FR"/>
                          </w:rPr>
                          <w:alias w:val="Titre "/>
                          <w:tag w:val=""/>
                          <w:id w:val="217245701"/>
                          <w:dataBinding w:prefixMappings="xmlns:ns0='http://purl.org/dc/elements/1.1/' xmlns:ns1='http://schemas.openxmlformats.org/package/2006/metadata/core-properties' " w:xpath="/ns1:coreProperties[1]/ns0:title[1]" w:storeItemID="{6C3C8BC8-F283-45AE-878A-BAB7291924A1}"/>
                          <w:text/>
                        </w:sdtPr>
                        <w:sdtEndPr/>
                        <w:sdtContent>
                          <w:r w:rsidR="004B3BD4">
                            <w:rPr>
                              <w:lang w:val="fr-FR"/>
                            </w:rPr>
                            <w:t>Plan de Reprise    Anti-Sinistre Informatique</w:t>
                          </w:r>
                        </w:sdtContent>
                      </w:sdt>
                    </w:p>
                    <w:p w14:paraId="6F993CEC" w14:textId="49C00750" w:rsidR="004475FB" w:rsidRPr="00486024" w:rsidRDefault="004475FB" w:rsidP="00FB664C">
                      <w:pPr>
                        <w:pStyle w:val="Typededocument"/>
                      </w:pPr>
                      <w:r w:rsidRPr="00486024">
                        <w:t>IT MEA Politiques &amp; Procedures</w:t>
                      </w:r>
                    </w:p>
                    <w:p w14:paraId="64C30AC4" w14:textId="77777777" w:rsidR="004475FB" w:rsidRPr="00486024" w:rsidRDefault="004475FB" w:rsidP="003E4300">
                      <w:pPr>
                        <w:jc w:val="center"/>
                        <w:rPr>
                          <w:color w:val="D3A86A" w:themeColor="accent1"/>
                        </w:rPr>
                      </w:pPr>
                    </w:p>
                  </w:txbxContent>
                </v:textbox>
                <w10:wrap type="square" anchorx="margin"/>
                <w10:anchorlock/>
              </v:shape>
            </w:pict>
          </mc:Fallback>
        </mc:AlternateContent>
      </w:r>
    </w:p>
    <w:tbl>
      <w:tblPr>
        <w:tblStyle w:val="TableGridLight"/>
        <w:tblW w:w="9900" w:type="dxa"/>
        <w:tblInd w:w="-455" w:type="dxa"/>
        <w:tblLook w:val="01E0" w:firstRow="1" w:lastRow="1" w:firstColumn="1" w:lastColumn="1" w:noHBand="0" w:noVBand="0"/>
      </w:tblPr>
      <w:tblGrid>
        <w:gridCol w:w="1543"/>
        <w:gridCol w:w="2990"/>
        <w:gridCol w:w="1630"/>
        <w:gridCol w:w="3737"/>
      </w:tblGrid>
      <w:tr w:rsidR="007A2235" w:rsidRPr="004725DF" w14:paraId="02A63F2B" w14:textId="77777777" w:rsidTr="00346176">
        <w:trPr>
          <w:trHeight w:val="370"/>
        </w:trPr>
        <w:tc>
          <w:tcPr>
            <w:tcW w:w="1440" w:type="dxa"/>
            <w:shd w:val="clear" w:color="auto" w:fill="D3A86A" w:themeFill="accent1"/>
          </w:tcPr>
          <w:p w14:paraId="1B1D2961" w14:textId="77777777" w:rsidR="00821802" w:rsidRPr="004725DF" w:rsidRDefault="00821802" w:rsidP="0021547B">
            <w:pPr>
              <w:rPr>
                <w:b/>
                <w:color w:val="333333"/>
              </w:rPr>
            </w:pPr>
            <w:r w:rsidRPr="004725DF">
              <w:rPr>
                <w:b/>
                <w:color w:val="333333"/>
              </w:rPr>
              <w:t>Division</w:t>
            </w:r>
          </w:p>
        </w:tc>
        <w:tc>
          <w:tcPr>
            <w:tcW w:w="3070" w:type="dxa"/>
            <w:shd w:val="clear" w:color="auto" w:fill="EDDCC3" w:themeFill="accent1" w:themeFillTint="66"/>
          </w:tcPr>
          <w:p w14:paraId="48C93A71" w14:textId="0571F34D" w:rsidR="00821802" w:rsidRPr="004725DF" w:rsidRDefault="007A2235" w:rsidP="0021547B">
            <w:pPr>
              <w:spacing w:before="60" w:after="60"/>
              <w:ind w:right="-856"/>
              <w:rPr>
                <w:color w:val="333333"/>
              </w:rPr>
            </w:pPr>
            <w:r w:rsidRPr="00474BEB">
              <w:rPr>
                <w:rFonts w:cs="Arial"/>
                <w:color w:val="333333"/>
              </w:rPr>
              <w:t xml:space="preserve">Customer </w:t>
            </w:r>
            <w:proofErr w:type="spellStart"/>
            <w:r>
              <w:rPr>
                <w:rFonts w:cs="Arial"/>
                <w:color w:val="333333"/>
              </w:rPr>
              <w:t>Technology</w:t>
            </w:r>
            <w:proofErr w:type="spellEnd"/>
            <w:r>
              <w:rPr>
                <w:rFonts w:cs="Arial"/>
                <w:color w:val="333333"/>
              </w:rPr>
              <w:t xml:space="preserve"> </w:t>
            </w:r>
            <w:r w:rsidRPr="00474BEB">
              <w:rPr>
                <w:rFonts w:cs="Arial"/>
                <w:color w:val="333333"/>
              </w:rPr>
              <w:t>Service</w:t>
            </w:r>
          </w:p>
        </w:tc>
        <w:tc>
          <w:tcPr>
            <w:tcW w:w="1649" w:type="dxa"/>
            <w:shd w:val="clear" w:color="auto" w:fill="D3A86A" w:themeFill="accent1"/>
          </w:tcPr>
          <w:p w14:paraId="6AD3D079" w14:textId="4BB0ECAB" w:rsidR="00821802" w:rsidRPr="004725DF" w:rsidRDefault="007A2235" w:rsidP="0021547B">
            <w:pPr>
              <w:rPr>
                <w:b/>
                <w:color w:val="333333"/>
              </w:rPr>
            </w:pPr>
            <w:r w:rsidRPr="00474BEB">
              <w:rPr>
                <w:b/>
                <w:color w:val="333333"/>
              </w:rPr>
              <w:t>Procédure Réf</w:t>
            </w:r>
          </w:p>
        </w:tc>
        <w:tc>
          <w:tcPr>
            <w:tcW w:w="3741" w:type="dxa"/>
            <w:shd w:val="clear" w:color="auto" w:fill="EDDCC3" w:themeFill="accent1" w:themeFillTint="66"/>
          </w:tcPr>
          <w:p w14:paraId="5778692E" w14:textId="77777777" w:rsidR="00346176" w:rsidRDefault="00B63DBF" w:rsidP="0021547B">
            <w:pPr>
              <w:spacing w:before="60" w:after="60"/>
              <w:rPr>
                <w:color w:val="333333"/>
              </w:rPr>
            </w:pPr>
            <w:proofErr w:type="spellStart"/>
            <w:r w:rsidRPr="004725DF">
              <w:rPr>
                <w:color w:val="333333"/>
              </w:rPr>
              <w:t>ITSOP_Plan_</w:t>
            </w:r>
            <w:r w:rsidR="007A2235">
              <w:rPr>
                <w:color w:val="333333"/>
              </w:rPr>
              <w:t>de_Reprise_</w:t>
            </w:r>
            <w:r w:rsidR="00346176">
              <w:rPr>
                <w:color w:val="333333"/>
              </w:rPr>
              <w:t>Anti_Sinistre</w:t>
            </w:r>
            <w:proofErr w:type="spellEnd"/>
          </w:p>
          <w:p w14:paraId="5AF1A07A" w14:textId="2C83CDBC" w:rsidR="00821802" w:rsidRPr="004725DF" w:rsidRDefault="00346176" w:rsidP="0021547B">
            <w:pPr>
              <w:spacing w:before="60" w:after="60"/>
              <w:rPr>
                <w:color w:val="333333"/>
              </w:rPr>
            </w:pPr>
            <w:r>
              <w:rPr>
                <w:color w:val="333333"/>
              </w:rPr>
              <w:t>_</w:t>
            </w:r>
            <w:r w:rsidR="002D2CCC">
              <w:rPr>
                <w:color w:val="333333"/>
              </w:rPr>
              <w:t>Informatique</w:t>
            </w:r>
            <w:r>
              <w:rPr>
                <w:color w:val="333333"/>
              </w:rPr>
              <w:t xml:space="preserve"> </w:t>
            </w:r>
            <w:r w:rsidR="007A2235">
              <w:rPr>
                <w:color w:val="333333"/>
              </w:rPr>
              <w:t>_</w:t>
            </w:r>
            <w:r w:rsidR="00B63DBF" w:rsidRPr="004725DF">
              <w:rPr>
                <w:color w:val="333333"/>
              </w:rPr>
              <w:t>01-00</w:t>
            </w:r>
          </w:p>
        </w:tc>
      </w:tr>
      <w:tr w:rsidR="007A2235" w:rsidRPr="004725DF" w14:paraId="3931D923" w14:textId="77777777" w:rsidTr="00346176">
        <w:trPr>
          <w:trHeight w:val="370"/>
        </w:trPr>
        <w:tc>
          <w:tcPr>
            <w:tcW w:w="1440" w:type="dxa"/>
            <w:shd w:val="clear" w:color="auto" w:fill="D3A86A" w:themeFill="accent1"/>
          </w:tcPr>
          <w:p w14:paraId="3ED1F5BD" w14:textId="43EB1B95" w:rsidR="00821802" w:rsidRPr="004725DF" w:rsidRDefault="007A2235" w:rsidP="0021547B">
            <w:pPr>
              <w:rPr>
                <w:b/>
                <w:color w:val="333333"/>
              </w:rPr>
            </w:pPr>
            <w:r w:rsidRPr="004725DF">
              <w:rPr>
                <w:b/>
                <w:color w:val="333333"/>
              </w:rPr>
              <w:t>Département</w:t>
            </w:r>
          </w:p>
        </w:tc>
        <w:tc>
          <w:tcPr>
            <w:tcW w:w="3070" w:type="dxa"/>
            <w:shd w:val="clear" w:color="auto" w:fill="EDDCC3" w:themeFill="accent1" w:themeFillTint="66"/>
          </w:tcPr>
          <w:p w14:paraId="17CD3872" w14:textId="1A796535" w:rsidR="00821802" w:rsidRPr="004725DF" w:rsidRDefault="007A2235" w:rsidP="0021547B">
            <w:pPr>
              <w:spacing w:before="60" w:after="60"/>
              <w:rPr>
                <w:rFonts w:cs="Arial"/>
                <w:color w:val="333333"/>
              </w:rPr>
            </w:pPr>
            <w:r w:rsidRPr="00474BEB">
              <w:rPr>
                <w:rFonts w:cs="Arial"/>
                <w:color w:val="333333"/>
              </w:rPr>
              <w:t>Technologies de l’information</w:t>
            </w:r>
          </w:p>
        </w:tc>
        <w:tc>
          <w:tcPr>
            <w:tcW w:w="1649" w:type="dxa"/>
            <w:shd w:val="clear" w:color="auto" w:fill="D3A86A" w:themeFill="accent1"/>
          </w:tcPr>
          <w:p w14:paraId="36FB1D4B" w14:textId="78D499E3" w:rsidR="00821802" w:rsidRPr="004725DF" w:rsidRDefault="007A2235" w:rsidP="0021547B">
            <w:pPr>
              <w:rPr>
                <w:b/>
                <w:color w:val="333333"/>
              </w:rPr>
            </w:pPr>
            <w:r w:rsidRPr="00474BEB">
              <w:rPr>
                <w:b/>
                <w:color w:val="333333"/>
              </w:rPr>
              <w:t>Procédure Date</w:t>
            </w:r>
          </w:p>
        </w:tc>
        <w:tc>
          <w:tcPr>
            <w:tcW w:w="3741" w:type="dxa"/>
            <w:shd w:val="clear" w:color="auto" w:fill="EDDCC3" w:themeFill="accent1" w:themeFillTint="66"/>
          </w:tcPr>
          <w:p w14:paraId="5A9FA2B5" w14:textId="7EE12F66" w:rsidR="00821802" w:rsidRPr="004725DF" w:rsidRDefault="000E6A4F" w:rsidP="00905DD9">
            <w:pPr>
              <w:spacing w:before="60" w:after="60"/>
              <w:rPr>
                <w:color w:val="auto"/>
              </w:rPr>
            </w:pPr>
            <w:sdt>
              <w:sdtPr>
                <w:rPr>
                  <w:rStyle w:val="ccDate"/>
                  <w:color w:val="auto"/>
                </w:rPr>
                <w:alias w:val="ccDate"/>
                <w:tag w:val="ccDate"/>
                <w:id w:val="-1243416772"/>
                <w:lock w:val="sdtLocked"/>
                <w:placeholder>
                  <w:docPart w:val="DefaultPlaceholder_-1854013440"/>
                </w:placeholder>
                <w15:color w:val="000000"/>
              </w:sdtPr>
              <w:sdtEndPr>
                <w:rPr>
                  <w:rStyle w:val="ccDate"/>
                </w:rPr>
              </w:sdtEndPr>
              <w:sdtContent>
                <w:r w:rsidR="0087798E" w:rsidRPr="004725DF">
                  <w:rPr>
                    <w:rStyle w:val="ccDate"/>
                    <w:color w:val="auto"/>
                  </w:rPr>
                  <w:t xml:space="preserve">1 </w:t>
                </w:r>
                <w:r w:rsidR="00905DD9" w:rsidRPr="004725DF">
                  <w:rPr>
                    <w:rStyle w:val="ccDate"/>
                    <w:color w:val="auto"/>
                  </w:rPr>
                  <w:t>May</w:t>
                </w:r>
                <w:r w:rsidR="0087798E" w:rsidRPr="004725DF">
                  <w:rPr>
                    <w:rStyle w:val="ccDate"/>
                    <w:color w:val="auto"/>
                  </w:rPr>
                  <w:t xml:space="preserve"> 2020</w:t>
                </w:r>
              </w:sdtContent>
            </w:sdt>
          </w:p>
        </w:tc>
      </w:tr>
      <w:tr w:rsidR="007A2235" w:rsidRPr="004725DF" w14:paraId="5F93BD84" w14:textId="77777777" w:rsidTr="00346176">
        <w:trPr>
          <w:trHeight w:val="370"/>
        </w:trPr>
        <w:tc>
          <w:tcPr>
            <w:tcW w:w="1440" w:type="dxa"/>
            <w:vMerge w:val="restart"/>
            <w:shd w:val="clear" w:color="auto" w:fill="D3A86A" w:themeFill="accent1"/>
          </w:tcPr>
          <w:p w14:paraId="4863F652" w14:textId="01C6BA8E" w:rsidR="00821802" w:rsidRPr="004725DF" w:rsidRDefault="00821802" w:rsidP="0021547B">
            <w:pPr>
              <w:rPr>
                <w:b/>
                <w:color w:val="333333"/>
              </w:rPr>
            </w:pPr>
            <w:r w:rsidRPr="004725DF">
              <w:rPr>
                <w:b/>
                <w:color w:val="333333"/>
              </w:rPr>
              <w:t>Proc</w:t>
            </w:r>
            <w:r w:rsidR="00E53F39" w:rsidRPr="004725DF">
              <w:rPr>
                <w:b/>
                <w:color w:val="333333"/>
              </w:rPr>
              <w:t>é</w:t>
            </w:r>
            <w:r w:rsidRPr="004725DF">
              <w:rPr>
                <w:b/>
                <w:color w:val="333333"/>
              </w:rPr>
              <w:t>dure</w:t>
            </w:r>
          </w:p>
        </w:tc>
        <w:tc>
          <w:tcPr>
            <w:tcW w:w="3070" w:type="dxa"/>
            <w:vMerge w:val="restart"/>
            <w:shd w:val="clear" w:color="auto" w:fill="EDDCC3" w:themeFill="accent1" w:themeFillTint="66"/>
          </w:tcPr>
          <w:p w14:paraId="3DED8321" w14:textId="6B7CEFDC" w:rsidR="00821802" w:rsidRPr="004725DF" w:rsidRDefault="00905DD9" w:rsidP="0021547B">
            <w:pPr>
              <w:autoSpaceDE w:val="0"/>
              <w:autoSpaceDN w:val="0"/>
              <w:adjustRightInd w:val="0"/>
              <w:rPr>
                <w:rFonts w:cs="Arial"/>
                <w:color w:val="333333"/>
              </w:rPr>
            </w:pPr>
            <w:r w:rsidRPr="004725DF">
              <w:rPr>
                <w:rFonts w:cs="Arial"/>
                <w:color w:val="333333"/>
              </w:rPr>
              <w:t>Plan</w:t>
            </w:r>
            <w:r w:rsidR="007A2235">
              <w:rPr>
                <w:rFonts w:cs="Arial"/>
                <w:color w:val="333333"/>
              </w:rPr>
              <w:t xml:space="preserve"> de Reprise </w:t>
            </w:r>
            <w:r w:rsidR="00346176">
              <w:rPr>
                <w:rFonts w:cs="Arial"/>
                <w:color w:val="333333"/>
              </w:rPr>
              <w:t>Anti-Sinistre</w:t>
            </w:r>
            <w:r w:rsidR="007A2235">
              <w:rPr>
                <w:rFonts w:cs="Arial"/>
                <w:color w:val="333333"/>
              </w:rPr>
              <w:t xml:space="preserve"> Informatique</w:t>
            </w:r>
          </w:p>
          <w:p w14:paraId="5BCC4C92" w14:textId="77777777" w:rsidR="00821802" w:rsidRPr="004725DF" w:rsidRDefault="00821802" w:rsidP="0021547B">
            <w:pPr>
              <w:rPr>
                <w:rFonts w:cs="Arial"/>
                <w:color w:val="auto"/>
              </w:rPr>
            </w:pPr>
          </w:p>
        </w:tc>
        <w:tc>
          <w:tcPr>
            <w:tcW w:w="1649" w:type="dxa"/>
            <w:shd w:val="clear" w:color="auto" w:fill="D3A86A" w:themeFill="accent1"/>
          </w:tcPr>
          <w:p w14:paraId="47A27719" w14:textId="37E3B064" w:rsidR="00821802" w:rsidRPr="004725DF" w:rsidRDefault="00E53F39" w:rsidP="0021547B">
            <w:pPr>
              <w:rPr>
                <w:b/>
                <w:color w:val="333333"/>
              </w:rPr>
            </w:pPr>
            <w:r w:rsidRPr="004725DF">
              <w:rPr>
                <w:b/>
                <w:color w:val="333333"/>
              </w:rPr>
              <w:t xml:space="preserve">Procédure </w:t>
            </w:r>
            <w:r w:rsidR="00821802" w:rsidRPr="004725DF">
              <w:rPr>
                <w:b/>
                <w:color w:val="333333"/>
              </w:rPr>
              <w:t>Ver</w:t>
            </w:r>
          </w:p>
        </w:tc>
        <w:tc>
          <w:tcPr>
            <w:tcW w:w="3741" w:type="dxa"/>
            <w:shd w:val="clear" w:color="auto" w:fill="EDDCC3" w:themeFill="accent1" w:themeFillTint="66"/>
          </w:tcPr>
          <w:sdt>
            <w:sdtPr>
              <w:rPr>
                <w:rStyle w:val="ccVer"/>
                <w:color w:val="auto"/>
              </w:rPr>
              <w:alias w:val="ccVer"/>
              <w:tag w:val="ccVer"/>
              <w:id w:val="1420525012"/>
              <w:lock w:val="sdtLocked"/>
              <w:placeholder>
                <w:docPart w:val="DefaultPlaceholder_-1854013440"/>
              </w:placeholder>
            </w:sdtPr>
            <w:sdtEndPr>
              <w:rPr>
                <w:rStyle w:val="ccVer"/>
              </w:rPr>
            </w:sdtEndPr>
            <w:sdtContent>
              <w:p w14:paraId="3EBFCFCD" w14:textId="36A7E631" w:rsidR="00821802" w:rsidRPr="004725DF" w:rsidRDefault="00191263" w:rsidP="00C821ED">
                <w:pPr>
                  <w:spacing w:before="60" w:after="60"/>
                  <w:rPr>
                    <w:color w:val="auto"/>
                  </w:rPr>
                </w:pPr>
                <w:r w:rsidRPr="004725DF">
                  <w:rPr>
                    <w:rStyle w:val="ccVer"/>
                    <w:color w:val="auto"/>
                  </w:rPr>
                  <w:t>1.0</w:t>
                </w:r>
              </w:p>
            </w:sdtContent>
          </w:sdt>
        </w:tc>
      </w:tr>
      <w:tr w:rsidR="007A2235" w:rsidRPr="004725DF" w14:paraId="60E531CC" w14:textId="77777777" w:rsidTr="00346176">
        <w:trPr>
          <w:trHeight w:val="370"/>
        </w:trPr>
        <w:tc>
          <w:tcPr>
            <w:tcW w:w="1440" w:type="dxa"/>
            <w:vMerge/>
            <w:shd w:val="clear" w:color="auto" w:fill="D3A86A" w:themeFill="accent1"/>
          </w:tcPr>
          <w:p w14:paraId="41DA6D2F" w14:textId="77777777" w:rsidR="00821802" w:rsidRPr="004725DF" w:rsidRDefault="00821802" w:rsidP="0021547B">
            <w:pPr>
              <w:rPr>
                <w:b/>
                <w:color w:val="333333"/>
              </w:rPr>
            </w:pPr>
          </w:p>
        </w:tc>
        <w:tc>
          <w:tcPr>
            <w:tcW w:w="3070" w:type="dxa"/>
            <w:vMerge/>
            <w:shd w:val="clear" w:color="auto" w:fill="EDDCC3" w:themeFill="accent1" w:themeFillTint="66"/>
          </w:tcPr>
          <w:p w14:paraId="739B840E" w14:textId="77777777" w:rsidR="00821802" w:rsidRPr="004725DF" w:rsidRDefault="00821802" w:rsidP="0021547B">
            <w:pPr>
              <w:rPr>
                <w:color w:val="333333"/>
              </w:rPr>
            </w:pPr>
          </w:p>
        </w:tc>
        <w:tc>
          <w:tcPr>
            <w:tcW w:w="1649" w:type="dxa"/>
            <w:shd w:val="clear" w:color="auto" w:fill="D3A86A" w:themeFill="accent1"/>
          </w:tcPr>
          <w:p w14:paraId="30260114" w14:textId="0FB9323A" w:rsidR="00821802" w:rsidRPr="004725DF" w:rsidRDefault="00821802" w:rsidP="0021547B">
            <w:pPr>
              <w:rPr>
                <w:b/>
                <w:color w:val="333333"/>
              </w:rPr>
            </w:pPr>
            <w:r w:rsidRPr="004725DF">
              <w:rPr>
                <w:b/>
                <w:color w:val="333333"/>
              </w:rPr>
              <w:t>S</w:t>
            </w:r>
            <w:r w:rsidR="00E53F39" w:rsidRPr="004725DF">
              <w:rPr>
                <w:b/>
                <w:color w:val="333333"/>
              </w:rPr>
              <w:t>oumis Par</w:t>
            </w:r>
          </w:p>
        </w:tc>
        <w:tc>
          <w:tcPr>
            <w:tcW w:w="3741" w:type="dxa"/>
            <w:shd w:val="clear" w:color="auto" w:fill="EDDCC3" w:themeFill="accent1" w:themeFillTint="66"/>
          </w:tcPr>
          <w:p w14:paraId="3D0416A3" w14:textId="1DCADF97" w:rsidR="00821802" w:rsidRPr="004725DF" w:rsidRDefault="00B63DBF" w:rsidP="0021547B">
            <w:pPr>
              <w:spacing w:before="60" w:after="60"/>
              <w:rPr>
                <w:color w:val="333333"/>
              </w:rPr>
            </w:pPr>
            <w:r w:rsidRPr="004725DF">
              <w:rPr>
                <w:color w:val="333333"/>
              </w:rPr>
              <w:t xml:space="preserve">Clinton </w:t>
            </w:r>
            <w:proofErr w:type="spellStart"/>
            <w:r w:rsidRPr="004725DF">
              <w:rPr>
                <w:color w:val="333333"/>
              </w:rPr>
              <w:t>Govender</w:t>
            </w:r>
            <w:proofErr w:type="spellEnd"/>
          </w:p>
        </w:tc>
      </w:tr>
      <w:tr w:rsidR="007A2235" w:rsidRPr="004725DF" w14:paraId="3F2E0003" w14:textId="77777777" w:rsidTr="00346176">
        <w:trPr>
          <w:trHeight w:val="370"/>
        </w:trPr>
        <w:tc>
          <w:tcPr>
            <w:tcW w:w="1440" w:type="dxa"/>
            <w:vMerge/>
            <w:shd w:val="clear" w:color="auto" w:fill="D3A86A" w:themeFill="accent1"/>
          </w:tcPr>
          <w:p w14:paraId="53B43CFE" w14:textId="77777777" w:rsidR="00821802" w:rsidRPr="004725DF" w:rsidRDefault="00821802" w:rsidP="0021547B">
            <w:pPr>
              <w:rPr>
                <w:b/>
                <w:color w:val="333333"/>
              </w:rPr>
            </w:pPr>
          </w:p>
        </w:tc>
        <w:tc>
          <w:tcPr>
            <w:tcW w:w="3070" w:type="dxa"/>
            <w:vMerge/>
            <w:shd w:val="clear" w:color="auto" w:fill="EDDCC3" w:themeFill="accent1" w:themeFillTint="66"/>
          </w:tcPr>
          <w:p w14:paraId="4494CCF7" w14:textId="77777777" w:rsidR="00821802" w:rsidRPr="004725DF" w:rsidRDefault="00821802" w:rsidP="0021547B">
            <w:pPr>
              <w:rPr>
                <w:color w:val="333333"/>
              </w:rPr>
            </w:pPr>
          </w:p>
        </w:tc>
        <w:tc>
          <w:tcPr>
            <w:tcW w:w="1649" w:type="dxa"/>
            <w:shd w:val="clear" w:color="auto" w:fill="D3A86A" w:themeFill="accent1"/>
          </w:tcPr>
          <w:p w14:paraId="1B8800C4" w14:textId="08DED09C" w:rsidR="00821802" w:rsidRPr="004725DF" w:rsidRDefault="007A2235" w:rsidP="0021547B">
            <w:pPr>
              <w:rPr>
                <w:color w:val="333333"/>
              </w:rPr>
            </w:pPr>
            <w:r w:rsidRPr="00474BEB">
              <w:rPr>
                <w:b/>
                <w:color w:val="333333"/>
              </w:rPr>
              <w:t xml:space="preserve">Approuvé </w:t>
            </w:r>
            <w:r>
              <w:rPr>
                <w:b/>
                <w:color w:val="333333"/>
              </w:rPr>
              <w:t>par</w:t>
            </w:r>
          </w:p>
        </w:tc>
        <w:tc>
          <w:tcPr>
            <w:tcW w:w="3741" w:type="dxa"/>
            <w:shd w:val="clear" w:color="auto" w:fill="EDDCC3" w:themeFill="accent1" w:themeFillTint="66"/>
          </w:tcPr>
          <w:p w14:paraId="4B921B4C" w14:textId="175B6AB8" w:rsidR="00821802" w:rsidRPr="004725DF" w:rsidRDefault="00B63DBF" w:rsidP="0021547B">
            <w:pPr>
              <w:spacing w:before="60" w:after="60"/>
              <w:rPr>
                <w:color w:val="333333"/>
              </w:rPr>
            </w:pPr>
            <w:r w:rsidRPr="004725DF">
              <w:rPr>
                <w:color w:val="333333"/>
              </w:rPr>
              <w:t>Roger Tabbal</w:t>
            </w:r>
          </w:p>
        </w:tc>
      </w:tr>
    </w:tbl>
    <w:p w14:paraId="62C33EEA" w14:textId="77777777" w:rsidR="0093368E" w:rsidRPr="004725DF" w:rsidRDefault="0093368E" w:rsidP="00BE576E">
      <w:r w:rsidRPr="004725DF">
        <w:br w:type="page"/>
      </w:r>
    </w:p>
    <w:sdt>
      <w:sdtPr>
        <w:rPr>
          <w:rFonts w:asciiTheme="minorHAnsi" w:eastAsiaTheme="minorHAnsi" w:hAnsiTheme="minorHAnsi" w:cstheme="minorBidi"/>
          <w:b w:val="0"/>
          <w:bCs w:val="0"/>
          <w:i w:val="0"/>
          <w:color w:val="74758C" w:themeColor="text2"/>
          <w:sz w:val="18"/>
          <w:szCs w:val="19"/>
          <w:lang w:eastAsia="en-US"/>
        </w:rPr>
        <w:id w:val="-1237551751"/>
        <w:docPartObj>
          <w:docPartGallery w:val="Table of Contents"/>
          <w:docPartUnique/>
        </w:docPartObj>
      </w:sdtPr>
      <w:sdtEndPr/>
      <w:sdtContent>
        <w:p w14:paraId="53A76329" w14:textId="442DFC66" w:rsidR="00001171" w:rsidRPr="004725DF" w:rsidRDefault="004E71D3">
          <w:pPr>
            <w:pStyle w:val="TOCHeading"/>
          </w:pPr>
          <w:r w:rsidRPr="004725DF">
            <w:t xml:space="preserve">Table </w:t>
          </w:r>
          <w:r w:rsidR="0083752F" w:rsidRPr="004725DF">
            <w:t xml:space="preserve">de </w:t>
          </w:r>
          <w:r w:rsidR="001C2A67" w:rsidRPr="004725DF">
            <w:t>Matière</w:t>
          </w:r>
        </w:p>
        <w:p w14:paraId="60DF1039" w14:textId="20516EA5" w:rsidR="00693CA6" w:rsidRPr="004725DF" w:rsidRDefault="00001171">
          <w:pPr>
            <w:pStyle w:val="TOC1"/>
            <w:rPr>
              <w:rFonts w:eastAsiaTheme="minorEastAsia"/>
              <w:noProof/>
              <w:color w:val="auto"/>
              <w:sz w:val="22"/>
              <w:szCs w:val="22"/>
            </w:rPr>
          </w:pPr>
          <w:r w:rsidRPr="004725DF">
            <w:fldChar w:fldCharType="begin"/>
          </w:r>
          <w:r w:rsidRPr="004725DF">
            <w:instrText xml:space="preserve"> TOC \o "1-3" \h \z \u </w:instrText>
          </w:r>
          <w:r w:rsidRPr="004725DF">
            <w:fldChar w:fldCharType="separate"/>
          </w:r>
          <w:hyperlink w:anchor="_Toc50997688" w:history="1">
            <w:r w:rsidR="00693CA6" w:rsidRPr="004725DF">
              <w:rPr>
                <w:rStyle w:val="Hyperlink"/>
                <w:noProof/>
              </w:rPr>
              <w:t xml:space="preserve">1. </w:t>
            </w:r>
            <w:r w:rsidR="0083752F" w:rsidRPr="004725DF">
              <w:rPr>
                <w:rStyle w:val="Hyperlink"/>
                <w:noProof/>
              </w:rPr>
              <w:t>Objectif</w:t>
            </w:r>
            <w:r w:rsidR="00693CA6" w:rsidRPr="004725DF">
              <w:rPr>
                <w:noProof/>
                <w:webHidden/>
              </w:rPr>
              <w:tab/>
            </w:r>
            <w:r w:rsidR="00693CA6" w:rsidRPr="004725DF">
              <w:rPr>
                <w:noProof/>
                <w:webHidden/>
              </w:rPr>
              <w:fldChar w:fldCharType="begin"/>
            </w:r>
            <w:r w:rsidR="00693CA6" w:rsidRPr="004725DF">
              <w:rPr>
                <w:noProof/>
                <w:webHidden/>
              </w:rPr>
              <w:instrText xml:space="preserve"> PAGEREF _Toc50997688 \h </w:instrText>
            </w:r>
            <w:r w:rsidR="00693CA6" w:rsidRPr="004725DF">
              <w:rPr>
                <w:noProof/>
                <w:webHidden/>
              </w:rPr>
            </w:r>
            <w:r w:rsidR="00693CA6" w:rsidRPr="004725DF">
              <w:rPr>
                <w:noProof/>
                <w:webHidden/>
              </w:rPr>
              <w:fldChar w:fldCharType="separate"/>
            </w:r>
            <w:r w:rsidR="00693CA6" w:rsidRPr="004725DF">
              <w:rPr>
                <w:noProof/>
                <w:webHidden/>
              </w:rPr>
              <w:t>3</w:t>
            </w:r>
            <w:r w:rsidR="00693CA6" w:rsidRPr="004725DF">
              <w:rPr>
                <w:noProof/>
                <w:webHidden/>
              </w:rPr>
              <w:fldChar w:fldCharType="end"/>
            </w:r>
          </w:hyperlink>
        </w:p>
        <w:p w14:paraId="687E4507" w14:textId="5FB2B8C0" w:rsidR="00693CA6" w:rsidRPr="004725DF" w:rsidRDefault="000E6A4F">
          <w:pPr>
            <w:pStyle w:val="TOC1"/>
            <w:rPr>
              <w:rFonts w:eastAsiaTheme="minorEastAsia"/>
              <w:noProof/>
              <w:color w:val="auto"/>
              <w:sz w:val="22"/>
              <w:szCs w:val="22"/>
            </w:rPr>
          </w:pPr>
          <w:hyperlink w:anchor="_Toc50997689" w:history="1">
            <w:r w:rsidR="00693CA6" w:rsidRPr="004725DF">
              <w:rPr>
                <w:rStyle w:val="Hyperlink"/>
                <w:noProof/>
              </w:rPr>
              <w:t xml:space="preserve">2. </w:t>
            </w:r>
            <w:r w:rsidR="00BF05E0" w:rsidRPr="00BF05E0">
              <w:rPr>
                <w:rStyle w:val="Hyperlink"/>
                <w:noProof/>
              </w:rPr>
              <w:t>Équipe</w:t>
            </w:r>
            <w:r w:rsidR="00BF05E0" w:rsidRPr="004725DF">
              <w:rPr>
                <w:rStyle w:val="Hyperlink"/>
                <w:noProof/>
              </w:rPr>
              <w:t xml:space="preserve"> </w:t>
            </w:r>
            <w:r w:rsidR="0083752F" w:rsidRPr="004725DF">
              <w:rPr>
                <w:rStyle w:val="Hyperlink"/>
                <w:noProof/>
              </w:rPr>
              <w:t>d’</w:t>
            </w:r>
            <w:r w:rsidR="007D01A7">
              <w:rPr>
                <w:rStyle w:val="Hyperlink"/>
                <w:noProof/>
              </w:rPr>
              <w:t>U</w:t>
            </w:r>
            <w:r w:rsidR="0083752F" w:rsidRPr="004725DF">
              <w:rPr>
                <w:rStyle w:val="Hyperlink"/>
                <w:noProof/>
              </w:rPr>
              <w:t>rgence</w:t>
            </w:r>
            <w:r w:rsidR="00693CA6" w:rsidRPr="004725DF">
              <w:rPr>
                <w:noProof/>
                <w:webHidden/>
              </w:rPr>
              <w:tab/>
            </w:r>
            <w:r w:rsidR="00693CA6" w:rsidRPr="004725DF">
              <w:rPr>
                <w:noProof/>
                <w:webHidden/>
              </w:rPr>
              <w:fldChar w:fldCharType="begin"/>
            </w:r>
            <w:r w:rsidR="00693CA6" w:rsidRPr="004725DF">
              <w:rPr>
                <w:noProof/>
                <w:webHidden/>
              </w:rPr>
              <w:instrText xml:space="preserve"> PAGEREF _Toc50997689 \h </w:instrText>
            </w:r>
            <w:r w:rsidR="00693CA6" w:rsidRPr="004725DF">
              <w:rPr>
                <w:noProof/>
                <w:webHidden/>
              </w:rPr>
            </w:r>
            <w:r w:rsidR="00693CA6" w:rsidRPr="004725DF">
              <w:rPr>
                <w:noProof/>
                <w:webHidden/>
              </w:rPr>
              <w:fldChar w:fldCharType="separate"/>
            </w:r>
            <w:r w:rsidR="00693CA6" w:rsidRPr="004725DF">
              <w:rPr>
                <w:noProof/>
                <w:webHidden/>
              </w:rPr>
              <w:t>3</w:t>
            </w:r>
            <w:r w:rsidR="00693CA6" w:rsidRPr="004725DF">
              <w:rPr>
                <w:noProof/>
                <w:webHidden/>
              </w:rPr>
              <w:fldChar w:fldCharType="end"/>
            </w:r>
          </w:hyperlink>
        </w:p>
        <w:p w14:paraId="4F2B1414" w14:textId="71A7C82F" w:rsidR="00693CA6" w:rsidRPr="004725DF" w:rsidRDefault="000E6A4F">
          <w:pPr>
            <w:pStyle w:val="TOC2"/>
            <w:rPr>
              <w:rFonts w:eastAsiaTheme="minorEastAsia"/>
              <w:noProof/>
              <w:color w:val="auto"/>
              <w:sz w:val="22"/>
              <w:szCs w:val="22"/>
            </w:rPr>
          </w:pPr>
          <w:hyperlink w:anchor="_Toc50997690" w:history="1">
            <w:r w:rsidR="00693CA6" w:rsidRPr="004725DF">
              <w:rPr>
                <w:rStyle w:val="Hyperlink"/>
                <w:noProof/>
              </w:rPr>
              <w:t xml:space="preserve">2.1. </w:t>
            </w:r>
            <w:r w:rsidR="007D01A7">
              <w:rPr>
                <w:rStyle w:val="Hyperlink"/>
                <w:noProof/>
              </w:rPr>
              <w:t>L’é</w:t>
            </w:r>
            <w:r w:rsidR="0083752F" w:rsidRPr="004725DF">
              <w:rPr>
                <w:rStyle w:val="Hyperlink"/>
                <w:noProof/>
              </w:rPr>
              <w:t>quipe d'</w:t>
            </w:r>
            <w:r w:rsidR="00BF05E0">
              <w:rPr>
                <w:rStyle w:val="Hyperlink"/>
                <w:noProof/>
              </w:rPr>
              <w:t>i</w:t>
            </w:r>
            <w:r w:rsidR="0083752F" w:rsidRPr="004725DF">
              <w:rPr>
                <w:rStyle w:val="Hyperlink"/>
                <w:noProof/>
              </w:rPr>
              <w:t>ntervention d'</w:t>
            </w:r>
            <w:r w:rsidR="007D01A7">
              <w:rPr>
                <w:rStyle w:val="Hyperlink"/>
                <w:noProof/>
              </w:rPr>
              <w:t>U</w:t>
            </w:r>
            <w:r w:rsidR="0083752F" w:rsidRPr="004725DF">
              <w:rPr>
                <w:rStyle w:val="Hyperlink"/>
                <w:noProof/>
              </w:rPr>
              <w:t>rgence</w:t>
            </w:r>
            <w:r w:rsidR="00693CA6" w:rsidRPr="004725DF">
              <w:rPr>
                <w:noProof/>
                <w:webHidden/>
              </w:rPr>
              <w:tab/>
            </w:r>
            <w:r w:rsidR="00693CA6" w:rsidRPr="004725DF">
              <w:rPr>
                <w:noProof/>
                <w:webHidden/>
              </w:rPr>
              <w:fldChar w:fldCharType="begin"/>
            </w:r>
            <w:r w:rsidR="00693CA6" w:rsidRPr="004725DF">
              <w:rPr>
                <w:noProof/>
                <w:webHidden/>
              </w:rPr>
              <w:instrText xml:space="preserve"> PAGEREF _Toc50997690 \h </w:instrText>
            </w:r>
            <w:r w:rsidR="00693CA6" w:rsidRPr="004725DF">
              <w:rPr>
                <w:noProof/>
                <w:webHidden/>
              </w:rPr>
            </w:r>
            <w:r w:rsidR="00693CA6" w:rsidRPr="004725DF">
              <w:rPr>
                <w:noProof/>
                <w:webHidden/>
              </w:rPr>
              <w:fldChar w:fldCharType="separate"/>
            </w:r>
            <w:r w:rsidR="00693CA6" w:rsidRPr="004725DF">
              <w:rPr>
                <w:noProof/>
                <w:webHidden/>
              </w:rPr>
              <w:t>3</w:t>
            </w:r>
            <w:r w:rsidR="00693CA6" w:rsidRPr="004725DF">
              <w:rPr>
                <w:noProof/>
                <w:webHidden/>
              </w:rPr>
              <w:fldChar w:fldCharType="end"/>
            </w:r>
          </w:hyperlink>
        </w:p>
        <w:p w14:paraId="42AE2ABE" w14:textId="5E0850BE" w:rsidR="00693CA6" w:rsidRPr="004725DF" w:rsidRDefault="000E6A4F">
          <w:pPr>
            <w:pStyle w:val="TOC2"/>
            <w:rPr>
              <w:rFonts w:eastAsiaTheme="minorEastAsia"/>
              <w:noProof/>
              <w:color w:val="auto"/>
              <w:sz w:val="22"/>
              <w:szCs w:val="22"/>
            </w:rPr>
          </w:pPr>
          <w:hyperlink w:anchor="_Toc50997691" w:history="1">
            <w:r w:rsidR="00693CA6" w:rsidRPr="004725DF">
              <w:rPr>
                <w:rStyle w:val="Hyperlink"/>
                <w:noProof/>
              </w:rPr>
              <w:t xml:space="preserve">2.2. </w:t>
            </w:r>
            <w:r w:rsidR="007D01A7">
              <w:rPr>
                <w:rStyle w:val="Hyperlink"/>
                <w:noProof/>
              </w:rPr>
              <w:t>L’é</w:t>
            </w:r>
            <w:r w:rsidR="0083752F" w:rsidRPr="004725DF">
              <w:rPr>
                <w:rStyle w:val="Hyperlink"/>
                <w:noProof/>
              </w:rPr>
              <w:t>quipe</w:t>
            </w:r>
            <w:r w:rsidR="00937EF9" w:rsidRPr="00937EF9">
              <w:t xml:space="preserve"> </w:t>
            </w:r>
            <w:r w:rsidR="00937EF9" w:rsidRPr="00937EF9">
              <w:rPr>
                <w:rStyle w:val="Hyperlink"/>
                <w:noProof/>
              </w:rPr>
              <w:t>d'intervention</w:t>
            </w:r>
            <w:r w:rsidR="0083752F" w:rsidRPr="004725DF">
              <w:rPr>
                <w:rStyle w:val="Hyperlink"/>
                <w:noProof/>
              </w:rPr>
              <w:t xml:space="preserve"> </w:t>
            </w:r>
            <w:r w:rsidR="007D01A7">
              <w:rPr>
                <w:rStyle w:val="Hyperlink"/>
                <w:noProof/>
              </w:rPr>
              <w:t>I</w:t>
            </w:r>
            <w:r w:rsidR="0083752F" w:rsidRPr="004725DF">
              <w:rPr>
                <w:rStyle w:val="Hyperlink"/>
                <w:noProof/>
              </w:rPr>
              <w:t>nformatique</w:t>
            </w:r>
            <w:r w:rsidR="00693CA6" w:rsidRPr="004725DF">
              <w:rPr>
                <w:noProof/>
                <w:webHidden/>
              </w:rPr>
              <w:tab/>
            </w:r>
            <w:r w:rsidR="00693CA6" w:rsidRPr="004725DF">
              <w:rPr>
                <w:noProof/>
                <w:webHidden/>
              </w:rPr>
              <w:fldChar w:fldCharType="begin"/>
            </w:r>
            <w:r w:rsidR="00693CA6" w:rsidRPr="004725DF">
              <w:rPr>
                <w:noProof/>
                <w:webHidden/>
              </w:rPr>
              <w:instrText xml:space="preserve"> PAGEREF _Toc50997691 \h </w:instrText>
            </w:r>
            <w:r w:rsidR="00693CA6" w:rsidRPr="004725DF">
              <w:rPr>
                <w:noProof/>
                <w:webHidden/>
              </w:rPr>
            </w:r>
            <w:r w:rsidR="00693CA6" w:rsidRPr="004725DF">
              <w:rPr>
                <w:noProof/>
                <w:webHidden/>
              </w:rPr>
              <w:fldChar w:fldCharType="separate"/>
            </w:r>
            <w:r w:rsidR="00693CA6" w:rsidRPr="004725DF">
              <w:rPr>
                <w:noProof/>
                <w:webHidden/>
              </w:rPr>
              <w:t>3</w:t>
            </w:r>
            <w:r w:rsidR="00693CA6" w:rsidRPr="004725DF">
              <w:rPr>
                <w:noProof/>
                <w:webHidden/>
              </w:rPr>
              <w:fldChar w:fldCharType="end"/>
            </w:r>
          </w:hyperlink>
        </w:p>
        <w:p w14:paraId="2EAA8EF2" w14:textId="65633CC0" w:rsidR="00693CA6" w:rsidRPr="004725DF" w:rsidRDefault="000E6A4F">
          <w:pPr>
            <w:pStyle w:val="TOC1"/>
            <w:rPr>
              <w:rFonts w:eastAsiaTheme="minorEastAsia"/>
              <w:noProof/>
              <w:color w:val="auto"/>
              <w:sz w:val="22"/>
              <w:szCs w:val="22"/>
            </w:rPr>
          </w:pPr>
          <w:hyperlink w:anchor="_Toc50997692" w:history="1">
            <w:r w:rsidR="00693CA6" w:rsidRPr="004725DF">
              <w:rPr>
                <w:rStyle w:val="Hyperlink"/>
                <w:noProof/>
              </w:rPr>
              <w:t xml:space="preserve">3. </w:t>
            </w:r>
            <w:r w:rsidR="00BF05E0" w:rsidRPr="00BF05E0">
              <w:rPr>
                <w:rStyle w:val="Hyperlink"/>
                <w:noProof/>
              </w:rPr>
              <w:t xml:space="preserve">Systèmes et </w:t>
            </w:r>
            <w:r w:rsidR="00BF05E0">
              <w:rPr>
                <w:rStyle w:val="Hyperlink"/>
                <w:noProof/>
              </w:rPr>
              <w:t>I</w:t>
            </w:r>
            <w:r w:rsidR="00BF05E0" w:rsidRPr="00BF05E0">
              <w:rPr>
                <w:rStyle w:val="Hyperlink"/>
                <w:noProof/>
              </w:rPr>
              <w:t xml:space="preserve">nfrastructures </w:t>
            </w:r>
            <w:r w:rsidR="00BF05E0">
              <w:rPr>
                <w:rStyle w:val="Hyperlink"/>
                <w:noProof/>
              </w:rPr>
              <w:t>I</w:t>
            </w:r>
            <w:r w:rsidR="00BF05E0" w:rsidRPr="00BF05E0">
              <w:rPr>
                <w:rStyle w:val="Hyperlink"/>
                <w:noProof/>
              </w:rPr>
              <w:t>nformatiques</w:t>
            </w:r>
            <w:r w:rsidR="00693CA6" w:rsidRPr="004725DF">
              <w:rPr>
                <w:noProof/>
                <w:webHidden/>
              </w:rPr>
              <w:tab/>
            </w:r>
            <w:r w:rsidR="00693CA6" w:rsidRPr="004725DF">
              <w:rPr>
                <w:noProof/>
                <w:webHidden/>
              </w:rPr>
              <w:fldChar w:fldCharType="begin"/>
            </w:r>
            <w:r w:rsidR="00693CA6" w:rsidRPr="004725DF">
              <w:rPr>
                <w:noProof/>
                <w:webHidden/>
              </w:rPr>
              <w:instrText xml:space="preserve"> PAGEREF _Toc50997692 \h </w:instrText>
            </w:r>
            <w:r w:rsidR="00693CA6" w:rsidRPr="004725DF">
              <w:rPr>
                <w:noProof/>
                <w:webHidden/>
              </w:rPr>
            </w:r>
            <w:r w:rsidR="00693CA6" w:rsidRPr="004725DF">
              <w:rPr>
                <w:noProof/>
                <w:webHidden/>
              </w:rPr>
              <w:fldChar w:fldCharType="separate"/>
            </w:r>
            <w:r w:rsidR="00693CA6" w:rsidRPr="004725DF">
              <w:rPr>
                <w:noProof/>
                <w:webHidden/>
              </w:rPr>
              <w:t>5</w:t>
            </w:r>
            <w:r w:rsidR="00693CA6" w:rsidRPr="004725DF">
              <w:rPr>
                <w:noProof/>
                <w:webHidden/>
              </w:rPr>
              <w:fldChar w:fldCharType="end"/>
            </w:r>
          </w:hyperlink>
        </w:p>
        <w:p w14:paraId="603A9E2C" w14:textId="619E2A87" w:rsidR="00693CA6" w:rsidRPr="004725DF" w:rsidRDefault="000E6A4F">
          <w:pPr>
            <w:pStyle w:val="TOC2"/>
            <w:rPr>
              <w:rFonts w:eastAsiaTheme="minorEastAsia"/>
              <w:noProof/>
              <w:color w:val="auto"/>
              <w:sz w:val="22"/>
              <w:szCs w:val="22"/>
            </w:rPr>
          </w:pPr>
          <w:hyperlink w:anchor="_Toc50997693" w:history="1">
            <w:r w:rsidR="00693CA6" w:rsidRPr="004725DF">
              <w:rPr>
                <w:rStyle w:val="Hyperlink"/>
                <w:noProof/>
              </w:rPr>
              <w:t xml:space="preserve">3.1. </w:t>
            </w:r>
            <w:r w:rsidR="0083752F" w:rsidRPr="004725DF">
              <w:rPr>
                <w:rStyle w:val="Hyperlink"/>
                <w:noProof/>
              </w:rPr>
              <w:t xml:space="preserve">Documentation </w:t>
            </w:r>
            <w:r w:rsidR="007D01A7">
              <w:rPr>
                <w:rStyle w:val="Hyperlink"/>
                <w:noProof/>
              </w:rPr>
              <w:t xml:space="preserve">des </w:t>
            </w:r>
            <w:r w:rsidR="00693CA6" w:rsidRPr="004725DF">
              <w:rPr>
                <w:rStyle w:val="Hyperlink"/>
                <w:noProof/>
              </w:rPr>
              <w:t>Syst</w:t>
            </w:r>
            <w:r w:rsidR="007D01A7">
              <w:rPr>
                <w:rStyle w:val="Hyperlink"/>
                <w:noProof/>
              </w:rPr>
              <w:t>è</w:t>
            </w:r>
            <w:r w:rsidR="00693CA6" w:rsidRPr="004725DF">
              <w:rPr>
                <w:rStyle w:val="Hyperlink"/>
                <w:noProof/>
              </w:rPr>
              <w:t>m</w:t>
            </w:r>
            <w:r w:rsidR="0083752F" w:rsidRPr="004725DF">
              <w:rPr>
                <w:rStyle w:val="Hyperlink"/>
                <w:noProof/>
              </w:rPr>
              <w:t>e</w:t>
            </w:r>
            <w:r w:rsidR="00693CA6" w:rsidRPr="004725DF">
              <w:rPr>
                <w:rStyle w:val="Hyperlink"/>
                <w:noProof/>
              </w:rPr>
              <w:t>s &amp; Infrastructure</w:t>
            </w:r>
            <w:r w:rsidR="00BF05E0">
              <w:rPr>
                <w:rStyle w:val="Hyperlink"/>
                <w:noProof/>
              </w:rPr>
              <w:t xml:space="preserve"> Informatique</w:t>
            </w:r>
            <w:r w:rsidR="00693CA6" w:rsidRPr="004725DF">
              <w:rPr>
                <w:noProof/>
                <w:webHidden/>
              </w:rPr>
              <w:tab/>
            </w:r>
            <w:r w:rsidR="00693CA6" w:rsidRPr="004725DF">
              <w:rPr>
                <w:noProof/>
                <w:webHidden/>
              </w:rPr>
              <w:fldChar w:fldCharType="begin"/>
            </w:r>
            <w:r w:rsidR="00693CA6" w:rsidRPr="004725DF">
              <w:rPr>
                <w:noProof/>
                <w:webHidden/>
              </w:rPr>
              <w:instrText xml:space="preserve"> PAGEREF _Toc50997693 \h </w:instrText>
            </w:r>
            <w:r w:rsidR="00693CA6" w:rsidRPr="004725DF">
              <w:rPr>
                <w:noProof/>
                <w:webHidden/>
              </w:rPr>
            </w:r>
            <w:r w:rsidR="00693CA6" w:rsidRPr="004725DF">
              <w:rPr>
                <w:noProof/>
                <w:webHidden/>
              </w:rPr>
              <w:fldChar w:fldCharType="separate"/>
            </w:r>
            <w:r w:rsidR="00693CA6" w:rsidRPr="004725DF">
              <w:rPr>
                <w:noProof/>
                <w:webHidden/>
              </w:rPr>
              <w:t>6</w:t>
            </w:r>
            <w:r w:rsidR="00693CA6" w:rsidRPr="004725DF">
              <w:rPr>
                <w:noProof/>
                <w:webHidden/>
              </w:rPr>
              <w:fldChar w:fldCharType="end"/>
            </w:r>
          </w:hyperlink>
        </w:p>
        <w:p w14:paraId="43D2EA08" w14:textId="18C0DB25" w:rsidR="00693CA6" w:rsidRPr="004725DF" w:rsidRDefault="000E6A4F">
          <w:pPr>
            <w:pStyle w:val="TOC1"/>
            <w:rPr>
              <w:rFonts w:eastAsiaTheme="minorEastAsia"/>
              <w:noProof/>
              <w:color w:val="auto"/>
              <w:sz w:val="22"/>
              <w:szCs w:val="22"/>
            </w:rPr>
          </w:pPr>
          <w:hyperlink w:anchor="_Toc50997694" w:history="1">
            <w:r w:rsidR="00693CA6" w:rsidRPr="004725DF">
              <w:rPr>
                <w:rStyle w:val="Hyperlink"/>
                <w:noProof/>
              </w:rPr>
              <w:t xml:space="preserve">4. </w:t>
            </w:r>
            <w:r w:rsidR="0083752F" w:rsidRPr="004725DF">
              <w:rPr>
                <w:rStyle w:val="Hyperlink"/>
                <w:noProof/>
              </w:rPr>
              <w:t>Strat</w:t>
            </w:r>
            <w:r w:rsidR="007D01A7">
              <w:rPr>
                <w:rStyle w:val="Hyperlink"/>
                <w:noProof/>
              </w:rPr>
              <w:t>é</w:t>
            </w:r>
            <w:r w:rsidR="0083752F" w:rsidRPr="004725DF">
              <w:rPr>
                <w:rStyle w:val="Hyperlink"/>
                <w:noProof/>
              </w:rPr>
              <w:t>gie de</w:t>
            </w:r>
            <w:r w:rsidR="007D01A7">
              <w:rPr>
                <w:rStyle w:val="Hyperlink"/>
                <w:noProof/>
              </w:rPr>
              <w:t xml:space="preserve"> la</w:t>
            </w:r>
            <w:r w:rsidR="0083752F" w:rsidRPr="004725DF">
              <w:rPr>
                <w:rStyle w:val="Hyperlink"/>
                <w:noProof/>
              </w:rPr>
              <w:t xml:space="preserve"> Sauvegarde</w:t>
            </w:r>
            <w:r w:rsidR="00693CA6" w:rsidRPr="004725DF">
              <w:rPr>
                <w:noProof/>
                <w:webHidden/>
              </w:rPr>
              <w:tab/>
            </w:r>
            <w:r w:rsidR="00693CA6" w:rsidRPr="004725DF">
              <w:rPr>
                <w:noProof/>
                <w:webHidden/>
              </w:rPr>
              <w:fldChar w:fldCharType="begin"/>
            </w:r>
            <w:r w:rsidR="00693CA6" w:rsidRPr="004725DF">
              <w:rPr>
                <w:noProof/>
                <w:webHidden/>
              </w:rPr>
              <w:instrText xml:space="preserve"> PAGEREF _Toc50997694 \h </w:instrText>
            </w:r>
            <w:r w:rsidR="00693CA6" w:rsidRPr="004725DF">
              <w:rPr>
                <w:noProof/>
                <w:webHidden/>
              </w:rPr>
            </w:r>
            <w:r w:rsidR="00693CA6" w:rsidRPr="004725DF">
              <w:rPr>
                <w:noProof/>
                <w:webHidden/>
              </w:rPr>
              <w:fldChar w:fldCharType="separate"/>
            </w:r>
            <w:r w:rsidR="00693CA6" w:rsidRPr="004725DF">
              <w:rPr>
                <w:noProof/>
                <w:webHidden/>
              </w:rPr>
              <w:t>6</w:t>
            </w:r>
            <w:r w:rsidR="00693CA6" w:rsidRPr="004725DF">
              <w:rPr>
                <w:noProof/>
                <w:webHidden/>
              </w:rPr>
              <w:fldChar w:fldCharType="end"/>
            </w:r>
          </w:hyperlink>
        </w:p>
        <w:p w14:paraId="0D690BE7" w14:textId="62AD25D9" w:rsidR="00693CA6" w:rsidRPr="004725DF" w:rsidRDefault="000E6A4F">
          <w:pPr>
            <w:pStyle w:val="TOC2"/>
            <w:rPr>
              <w:rFonts w:eastAsiaTheme="minorEastAsia"/>
              <w:noProof/>
              <w:color w:val="auto"/>
              <w:sz w:val="22"/>
              <w:szCs w:val="22"/>
            </w:rPr>
          </w:pPr>
          <w:hyperlink w:anchor="_Toc50997695" w:history="1">
            <w:r w:rsidR="00693CA6" w:rsidRPr="004725DF">
              <w:rPr>
                <w:rStyle w:val="Hyperlink"/>
                <w:noProof/>
              </w:rPr>
              <w:t>4.1. Proc</w:t>
            </w:r>
            <w:r w:rsidR="0083752F" w:rsidRPr="004725DF">
              <w:rPr>
                <w:rStyle w:val="Hyperlink"/>
                <w:noProof/>
              </w:rPr>
              <w:t>é</w:t>
            </w:r>
            <w:r w:rsidR="00693CA6" w:rsidRPr="004725DF">
              <w:rPr>
                <w:rStyle w:val="Hyperlink"/>
                <w:noProof/>
              </w:rPr>
              <w:t>dures</w:t>
            </w:r>
            <w:r w:rsidR="0083752F" w:rsidRPr="004725DF">
              <w:rPr>
                <w:rStyle w:val="Hyperlink"/>
                <w:noProof/>
              </w:rPr>
              <w:t xml:space="preserve"> de </w:t>
            </w:r>
            <w:r w:rsidR="007D01A7">
              <w:rPr>
                <w:rStyle w:val="Hyperlink"/>
                <w:noProof/>
              </w:rPr>
              <w:t xml:space="preserve">la </w:t>
            </w:r>
            <w:r w:rsidR="0083752F" w:rsidRPr="004725DF">
              <w:rPr>
                <w:rStyle w:val="Hyperlink"/>
                <w:noProof/>
              </w:rPr>
              <w:t>sauvegarde</w:t>
            </w:r>
            <w:r w:rsidR="00693CA6" w:rsidRPr="004725DF">
              <w:rPr>
                <w:noProof/>
                <w:webHidden/>
              </w:rPr>
              <w:tab/>
            </w:r>
            <w:r w:rsidR="00693CA6" w:rsidRPr="004725DF">
              <w:rPr>
                <w:noProof/>
                <w:webHidden/>
              </w:rPr>
              <w:fldChar w:fldCharType="begin"/>
            </w:r>
            <w:r w:rsidR="00693CA6" w:rsidRPr="004725DF">
              <w:rPr>
                <w:noProof/>
                <w:webHidden/>
              </w:rPr>
              <w:instrText xml:space="preserve"> PAGEREF _Toc50997695 \h </w:instrText>
            </w:r>
            <w:r w:rsidR="00693CA6" w:rsidRPr="004725DF">
              <w:rPr>
                <w:noProof/>
                <w:webHidden/>
              </w:rPr>
            </w:r>
            <w:r w:rsidR="00693CA6" w:rsidRPr="004725DF">
              <w:rPr>
                <w:noProof/>
                <w:webHidden/>
              </w:rPr>
              <w:fldChar w:fldCharType="separate"/>
            </w:r>
            <w:r w:rsidR="00693CA6" w:rsidRPr="004725DF">
              <w:rPr>
                <w:noProof/>
                <w:webHidden/>
              </w:rPr>
              <w:t>7</w:t>
            </w:r>
            <w:r w:rsidR="00693CA6" w:rsidRPr="004725DF">
              <w:rPr>
                <w:noProof/>
                <w:webHidden/>
              </w:rPr>
              <w:fldChar w:fldCharType="end"/>
            </w:r>
          </w:hyperlink>
        </w:p>
        <w:p w14:paraId="11FA4BFA" w14:textId="532A39C1" w:rsidR="00693CA6" w:rsidRPr="004725DF" w:rsidRDefault="000E6A4F">
          <w:pPr>
            <w:pStyle w:val="TOC1"/>
            <w:rPr>
              <w:rFonts w:eastAsiaTheme="minorEastAsia"/>
              <w:noProof/>
              <w:color w:val="auto"/>
              <w:sz w:val="22"/>
              <w:szCs w:val="22"/>
            </w:rPr>
          </w:pPr>
          <w:hyperlink w:anchor="_Toc50997696" w:history="1">
            <w:r w:rsidR="00693CA6" w:rsidRPr="004725DF">
              <w:rPr>
                <w:rStyle w:val="Hyperlink"/>
                <w:noProof/>
              </w:rPr>
              <w:t xml:space="preserve">5. </w:t>
            </w:r>
            <w:r w:rsidR="0083752F" w:rsidRPr="004725DF">
              <w:rPr>
                <w:rStyle w:val="Hyperlink"/>
                <w:noProof/>
              </w:rPr>
              <w:t xml:space="preserve">Gestion des </w:t>
            </w:r>
            <w:r w:rsidR="007D01A7">
              <w:rPr>
                <w:rStyle w:val="Hyperlink"/>
                <w:noProof/>
              </w:rPr>
              <w:t>R</w:t>
            </w:r>
            <w:r w:rsidR="0083752F" w:rsidRPr="004725DF">
              <w:rPr>
                <w:rStyle w:val="Hyperlink"/>
                <w:noProof/>
              </w:rPr>
              <w:t>isques</w:t>
            </w:r>
            <w:r w:rsidR="00693CA6" w:rsidRPr="004725DF">
              <w:rPr>
                <w:noProof/>
                <w:webHidden/>
              </w:rPr>
              <w:tab/>
            </w:r>
            <w:r w:rsidR="00693CA6" w:rsidRPr="004725DF">
              <w:rPr>
                <w:noProof/>
                <w:webHidden/>
              </w:rPr>
              <w:fldChar w:fldCharType="begin"/>
            </w:r>
            <w:r w:rsidR="00693CA6" w:rsidRPr="004725DF">
              <w:rPr>
                <w:noProof/>
                <w:webHidden/>
              </w:rPr>
              <w:instrText xml:space="preserve"> PAGEREF _Toc50997696 \h </w:instrText>
            </w:r>
            <w:r w:rsidR="00693CA6" w:rsidRPr="004725DF">
              <w:rPr>
                <w:noProof/>
                <w:webHidden/>
              </w:rPr>
            </w:r>
            <w:r w:rsidR="00693CA6" w:rsidRPr="004725DF">
              <w:rPr>
                <w:noProof/>
                <w:webHidden/>
              </w:rPr>
              <w:fldChar w:fldCharType="separate"/>
            </w:r>
            <w:r w:rsidR="00693CA6" w:rsidRPr="004725DF">
              <w:rPr>
                <w:noProof/>
                <w:webHidden/>
              </w:rPr>
              <w:t>8</w:t>
            </w:r>
            <w:r w:rsidR="00693CA6" w:rsidRPr="004725DF">
              <w:rPr>
                <w:noProof/>
                <w:webHidden/>
              </w:rPr>
              <w:fldChar w:fldCharType="end"/>
            </w:r>
          </w:hyperlink>
        </w:p>
        <w:p w14:paraId="4A416BFE" w14:textId="11326D00" w:rsidR="00693CA6" w:rsidRPr="004725DF" w:rsidRDefault="000E6A4F">
          <w:pPr>
            <w:pStyle w:val="TOC2"/>
            <w:rPr>
              <w:rFonts w:eastAsiaTheme="minorEastAsia"/>
              <w:noProof/>
              <w:color w:val="auto"/>
              <w:sz w:val="22"/>
              <w:szCs w:val="22"/>
            </w:rPr>
          </w:pPr>
          <w:hyperlink w:anchor="_Toc50997697" w:history="1">
            <w:r w:rsidR="00693CA6" w:rsidRPr="004725DF">
              <w:rPr>
                <w:rStyle w:val="Hyperlink"/>
                <w:noProof/>
              </w:rPr>
              <w:t xml:space="preserve">5.1. </w:t>
            </w:r>
            <w:r w:rsidR="00CF72D3">
              <w:rPr>
                <w:rStyle w:val="Hyperlink"/>
                <w:noProof/>
              </w:rPr>
              <w:t>L’é</w:t>
            </w:r>
            <w:r w:rsidR="0083752F" w:rsidRPr="004725DF">
              <w:rPr>
                <w:rStyle w:val="Hyperlink"/>
                <w:noProof/>
              </w:rPr>
              <w:t xml:space="preserve">valuation des </w:t>
            </w:r>
            <w:r w:rsidR="007D01A7">
              <w:rPr>
                <w:rStyle w:val="Hyperlink"/>
                <w:noProof/>
              </w:rPr>
              <w:t>R</w:t>
            </w:r>
            <w:r w:rsidR="0083752F" w:rsidRPr="004725DF">
              <w:rPr>
                <w:rStyle w:val="Hyperlink"/>
                <w:noProof/>
              </w:rPr>
              <w:t>isques</w:t>
            </w:r>
            <w:r w:rsidR="00693CA6" w:rsidRPr="004725DF">
              <w:rPr>
                <w:noProof/>
                <w:webHidden/>
              </w:rPr>
              <w:tab/>
            </w:r>
            <w:r w:rsidR="00693CA6" w:rsidRPr="004725DF">
              <w:rPr>
                <w:noProof/>
                <w:webHidden/>
              </w:rPr>
              <w:fldChar w:fldCharType="begin"/>
            </w:r>
            <w:r w:rsidR="00693CA6" w:rsidRPr="004725DF">
              <w:rPr>
                <w:noProof/>
                <w:webHidden/>
              </w:rPr>
              <w:instrText xml:space="preserve"> PAGEREF _Toc50997697 \h </w:instrText>
            </w:r>
            <w:r w:rsidR="00693CA6" w:rsidRPr="004725DF">
              <w:rPr>
                <w:noProof/>
                <w:webHidden/>
              </w:rPr>
            </w:r>
            <w:r w:rsidR="00693CA6" w:rsidRPr="004725DF">
              <w:rPr>
                <w:noProof/>
                <w:webHidden/>
              </w:rPr>
              <w:fldChar w:fldCharType="separate"/>
            </w:r>
            <w:r w:rsidR="00693CA6" w:rsidRPr="004725DF">
              <w:rPr>
                <w:noProof/>
                <w:webHidden/>
              </w:rPr>
              <w:t>8</w:t>
            </w:r>
            <w:r w:rsidR="00693CA6" w:rsidRPr="004725DF">
              <w:rPr>
                <w:noProof/>
                <w:webHidden/>
              </w:rPr>
              <w:fldChar w:fldCharType="end"/>
            </w:r>
          </w:hyperlink>
        </w:p>
        <w:p w14:paraId="4AD8D5A0" w14:textId="57CC9BF8" w:rsidR="00693CA6" w:rsidRPr="004725DF" w:rsidRDefault="000E6A4F">
          <w:pPr>
            <w:pStyle w:val="TOC1"/>
            <w:tabs>
              <w:tab w:val="left" w:pos="454"/>
            </w:tabs>
            <w:rPr>
              <w:rFonts w:eastAsiaTheme="minorEastAsia"/>
              <w:noProof/>
              <w:color w:val="auto"/>
              <w:sz w:val="22"/>
              <w:szCs w:val="22"/>
            </w:rPr>
          </w:pPr>
          <w:hyperlink w:anchor="_Toc50997698" w:history="1">
            <w:r w:rsidR="00693CA6" w:rsidRPr="004725DF">
              <w:rPr>
                <w:rStyle w:val="Hyperlink"/>
                <w:noProof/>
              </w:rPr>
              <w:t>6.</w:t>
            </w:r>
            <w:r w:rsidR="00693CA6" w:rsidRPr="004725DF">
              <w:rPr>
                <w:rFonts w:eastAsiaTheme="minorEastAsia"/>
                <w:noProof/>
                <w:color w:val="auto"/>
                <w:sz w:val="22"/>
                <w:szCs w:val="22"/>
              </w:rPr>
              <w:tab/>
            </w:r>
            <w:r w:rsidR="0083752F" w:rsidRPr="004725DF">
              <w:rPr>
                <w:rStyle w:val="Hyperlink"/>
                <w:noProof/>
              </w:rPr>
              <w:t xml:space="preserve">Financier et </w:t>
            </w:r>
            <w:r w:rsidR="00BF05E0">
              <w:rPr>
                <w:rStyle w:val="Hyperlink"/>
                <w:noProof/>
              </w:rPr>
              <w:t>J</w:t>
            </w:r>
            <w:r w:rsidR="0083752F" w:rsidRPr="004725DF">
              <w:rPr>
                <w:rStyle w:val="Hyperlink"/>
                <w:noProof/>
              </w:rPr>
              <w:t>uridique</w:t>
            </w:r>
            <w:r w:rsidR="00693CA6" w:rsidRPr="004725DF">
              <w:rPr>
                <w:noProof/>
                <w:webHidden/>
              </w:rPr>
              <w:tab/>
            </w:r>
            <w:r w:rsidR="00693CA6" w:rsidRPr="004725DF">
              <w:rPr>
                <w:noProof/>
                <w:webHidden/>
              </w:rPr>
              <w:fldChar w:fldCharType="begin"/>
            </w:r>
            <w:r w:rsidR="00693CA6" w:rsidRPr="004725DF">
              <w:rPr>
                <w:noProof/>
                <w:webHidden/>
              </w:rPr>
              <w:instrText xml:space="preserve"> PAGEREF _Toc50997698 \h </w:instrText>
            </w:r>
            <w:r w:rsidR="00693CA6" w:rsidRPr="004725DF">
              <w:rPr>
                <w:noProof/>
                <w:webHidden/>
              </w:rPr>
            </w:r>
            <w:r w:rsidR="00693CA6" w:rsidRPr="004725DF">
              <w:rPr>
                <w:noProof/>
                <w:webHidden/>
              </w:rPr>
              <w:fldChar w:fldCharType="separate"/>
            </w:r>
            <w:r w:rsidR="00693CA6" w:rsidRPr="004725DF">
              <w:rPr>
                <w:noProof/>
                <w:webHidden/>
              </w:rPr>
              <w:t>8</w:t>
            </w:r>
            <w:r w:rsidR="00693CA6" w:rsidRPr="004725DF">
              <w:rPr>
                <w:noProof/>
                <w:webHidden/>
              </w:rPr>
              <w:fldChar w:fldCharType="end"/>
            </w:r>
          </w:hyperlink>
        </w:p>
        <w:p w14:paraId="7B88399B" w14:textId="3CA9A64D" w:rsidR="00693CA6" w:rsidRPr="004725DF" w:rsidRDefault="000E6A4F">
          <w:pPr>
            <w:pStyle w:val="TOC2"/>
            <w:rPr>
              <w:rFonts w:eastAsiaTheme="minorEastAsia"/>
              <w:noProof/>
              <w:color w:val="auto"/>
              <w:sz w:val="22"/>
              <w:szCs w:val="22"/>
            </w:rPr>
          </w:pPr>
          <w:hyperlink w:anchor="_Toc50997699" w:history="1">
            <w:r w:rsidR="00693CA6" w:rsidRPr="004725DF">
              <w:rPr>
                <w:rStyle w:val="Hyperlink"/>
                <w:noProof/>
              </w:rPr>
              <w:t xml:space="preserve">6.1. </w:t>
            </w:r>
            <w:r w:rsidR="0083752F" w:rsidRPr="004725DF">
              <w:rPr>
                <w:rStyle w:val="Hyperlink"/>
                <w:noProof/>
              </w:rPr>
              <w:t xml:space="preserve">Évaluation des </w:t>
            </w:r>
            <w:r w:rsidR="00C10B49" w:rsidRPr="00C10B49">
              <w:rPr>
                <w:rStyle w:val="Hyperlink"/>
                <w:noProof/>
              </w:rPr>
              <w:t>dégâts</w:t>
            </w:r>
            <w:r w:rsidR="00693CA6" w:rsidRPr="004725DF">
              <w:rPr>
                <w:noProof/>
                <w:webHidden/>
              </w:rPr>
              <w:tab/>
            </w:r>
            <w:r w:rsidR="00693CA6" w:rsidRPr="004725DF">
              <w:rPr>
                <w:noProof/>
                <w:webHidden/>
              </w:rPr>
              <w:fldChar w:fldCharType="begin"/>
            </w:r>
            <w:r w:rsidR="00693CA6" w:rsidRPr="004725DF">
              <w:rPr>
                <w:noProof/>
                <w:webHidden/>
              </w:rPr>
              <w:instrText xml:space="preserve"> PAGEREF _Toc50997699 \h </w:instrText>
            </w:r>
            <w:r w:rsidR="00693CA6" w:rsidRPr="004725DF">
              <w:rPr>
                <w:noProof/>
                <w:webHidden/>
              </w:rPr>
            </w:r>
            <w:r w:rsidR="00693CA6" w:rsidRPr="004725DF">
              <w:rPr>
                <w:noProof/>
                <w:webHidden/>
              </w:rPr>
              <w:fldChar w:fldCharType="separate"/>
            </w:r>
            <w:r w:rsidR="00693CA6" w:rsidRPr="004725DF">
              <w:rPr>
                <w:noProof/>
                <w:webHidden/>
              </w:rPr>
              <w:t>9</w:t>
            </w:r>
            <w:r w:rsidR="00693CA6" w:rsidRPr="004725DF">
              <w:rPr>
                <w:noProof/>
                <w:webHidden/>
              </w:rPr>
              <w:fldChar w:fldCharType="end"/>
            </w:r>
          </w:hyperlink>
        </w:p>
        <w:p w14:paraId="3416F163" w14:textId="3D1667E7" w:rsidR="00693CA6" w:rsidRDefault="000E6A4F">
          <w:pPr>
            <w:pStyle w:val="TOC1"/>
            <w:tabs>
              <w:tab w:val="left" w:pos="454"/>
            </w:tabs>
            <w:rPr>
              <w:noProof/>
            </w:rPr>
          </w:pPr>
          <w:hyperlink w:anchor="_Toc50997700" w:history="1">
            <w:r w:rsidR="00693CA6" w:rsidRPr="004725DF">
              <w:rPr>
                <w:rStyle w:val="Hyperlink"/>
                <w:noProof/>
              </w:rPr>
              <w:t>7.</w:t>
            </w:r>
            <w:r w:rsidR="00693CA6" w:rsidRPr="004725DF">
              <w:rPr>
                <w:rFonts w:eastAsiaTheme="minorEastAsia"/>
                <w:noProof/>
                <w:color w:val="auto"/>
                <w:sz w:val="22"/>
                <w:szCs w:val="22"/>
              </w:rPr>
              <w:tab/>
            </w:r>
            <w:r w:rsidR="0083752F" w:rsidRPr="004725DF">
              <w:rPr>
                <w:rStyle w:val="Hyperlink"/>
                <w:noProof/>
              </w:rPr>
              <w:t xml:space="preserve">Procédures de </w:t>
            </w:r>
            <w:r w:rsidR="007D01A7">
              <w:rPr>
                <w:rStyle w:val="Hyperlink"/>
                <w:noProof/>
              </w:rPr>
              <w:t>R</w:t>
            </w:r>
            <w:r w:rsidR="0083752F" w:rsidRPr="004725DF">
              <w:rPr>
                <w:rStyle w:val="Hyperlink"/>
                <w:noProof/>
              </w:rPr>
              <w:t xml:space="preserve">écupération du </w:t>
            </w:r>
            <w:r w:rsidR="007D01A7">
              <w:rPr>
                <w:rStyle w:val="Hyperlink"/>
                <w:noProof/>
              </w:rPr>
              <w:t>S</w:t>
            </w:r>
            <w:r w:rsidR="0083752F" w:rsidRPr="004725DF">
              <w:rPr>
                <w:rStyle w:val="Hyperlink"/>
                <w:noProof/>
              </w:rPr>
              <w:t>ystème</w:t>
            </w:r>
            <w:r w:rsidR="00693CA6" w:rsidRPr="004725DF">
              <w:rPr>
                <w:noProof/>
                <w:webHidden/>
              </w:rPr>
              <w:tab/>
            </w:r>
            <w:r w:rsidR="00693CA6" w:rsidRPr="004725DF">
              <w:rPr>
                <w:noProof/>
                <w:webHidden/>
              </w:rPr>
              <w:fldChar w:fldCharType="begin"/>
            </w:r>
            <w:r w:rsidR="00693CA6" w:rsidRPr="004725DF">
              <w:rPr>
                <w:noProof/>
                <w:webHidden/>
              </w:rPr>
              <w:instrText xml:space="preserve"> PAGEREF _Toc50997700 \h </w:instrText>
            </w:r>
            <w:r w:rsidR="00693CA6" w:rsidRPr="004725DF">
              <w:rPr>
                <w:noProof/>
                <w:webHidden/>
              </w:rPr>
            </w:r>
            <w:r w:rsidR="00693CA6" w:rsidRPr="004725DF">
              <w:rPr>
                <w:noProof/>
                <w:webHidden/>
              </w:rPr>
              <w:fldChar w:fldCharType="separate"/>
            </w:r>
            <w:r w:rsidR="00693CA6" w:rsidRPr="004725DF">
              <w:rPr>
                <w:noProof/>
                <w:webHidden/>
              </w:rPr>
              <w:t>9</w:t>
            </w:r>
            <w:r w:rsidR="00693CA6" w:rsidRPr="004725DF">
              <w:rPr>
                <w:noProof/>
                <w:webHidden/>
              </w:rPr>
              <w:fldChar w:fldCharType="end"/>
            </w:r>
          </w:hyperlink>
        </w:p>
        <w:p w14:paraId="0430867F" w14:textId="072E821B" w:rsidR="00BF05E0" w:rsidRPr="004725DF" w:rsidRDefault="000E6A4F" w:rsidP="00BF05E0">
          <w:pPr>
            <w:pStyle w:val="TOC2"/>
            <w:rPr>
              <w:rFonts w:eastAsiaTheme="minorEastAsia"/>
              <w:noProof/>
              <w:color w:val="auto"/>
              <w:sz w:val="22"/>
              <w:szCs w:val="22"/>
            </w:rPr>
          </w:pPr>
          <w:hyperlink w:anchor="_Toc50997701" w:history="1">
            <w:r w:rsidR="00BF05E0" w:rsidRPr="004725DF">
              <w:rPr>
                <w:rStyle w:val="Hyperlink"/>
                <w:noProof/>
              </w:rPr>
              <w:t>7.</w:t>
            </w:r>
            <w:r w:rsidR="00BF05E0">
              <w:rPr>
                <w:rStyle w:val="Hyperlink"/>
                <w:noProof/>
              </w:rPr>
              <w:t>1</w:t>
            </w:r>
            <w:r w:rsidR="00BF05E0" w:rsidRPr="004725DF">
              <w:rPr>
                <w:rStyle w:val="Hyperlink"/>
                <w:noProof/>
              </w:rPr>
              <w:t xml:space="preserve">. </w:t>
            </w:r>
            <w:r w:rsidR="00BF05E0" w:rsidRPr="00BF05E0">
              <w:rPr>
                <w:rStyle w:val="Hyperlink"/>
                <w:noProof/>
              </w:rPr>
              <w:t xml:space="preserve">Procédures de </w:t>
            </w:r>
            <w:r w:rsidR="00BF05E0">
              <w:rPr>
                <w:rStyle w:val="Hyperlink"/>
                <w:noProof/>
              </w:rPr>
              <w:t>R</w:t>
            </w:r>
            <w:r w:rsidR="00BF05E0" w:rsidRPr="00BF05E0">
              <w:rPr>
                <w:rStyle w:val="Hyperlink"/>
                <w:noProof/>
              </w:rPr>
              <w:t>écupération</w:t>
            </w:r>
            <w:r w:rsidR="00BF05E0">
              <w:rPr>
                <w:rStyle w:val="Hyperlink"/>
                <w:noProof/>
              </w:rPr>
              <w:t xml:space="preserve"> </w:t>
            </w:r>
            <w:r w:rsidR="00BF05E0" w:rsidRPr="00BF05E0">
              <w:rPr>
                <w:rStyle w:val="Hyperlink"/>
                <w:noProof/>
              </w:rPr>
              <w:t>Générales</w:t>
            </w:r>
            <w:r w:rsidR="00BF05E0" w:rsidRPr="004725DF">
              <w:rPr>
                <w:noProof/>
                <w:webHidden/>
              </w:rPr>
              <w:tab/>
            </w:r>
            <w:r w:rsidR="00BF05E0" w:rsidRPr="004725DF">
              <w:rPr>
                <w:noProof/>
                <w:webHidden/>
              </w:rPr>
              <w:fldChar w:fldCharType="begin"/>
            </w:r>
            <w:r w:rsidR="00BF05E0" w:rsidRPr="004725DF">
              <w:rPr>
                <w:noProof/>
                <w:webHidden/>
              </w:rPr>
              <w:instrText xml:space="preserve"> PAGEREF _Toc50997701 \h </w:instrText>
            </w:r>
            <w:r w:rsidR="00BF05E0" w:rsidRPr="004725DF">
              <w:rPr>
                <w:noProof/>
                <w:webHidden/>
              </w:rPr>
            </w:r>
            <w:r w:rsidR="00BF05E0" w:rsidRPr="004725DF">
              <w:rPr>
                <w:noProof/>
                <w:webHidden/>
              </w:rPr>
              <w:fldChar w:fldCharType="separate"/>
            </w:r>
            <w:r w:rsidR="00BF05E0" w:rsidRPr="004725DF">
              <w:rPr>
                <w:noProof/>
                <w:webHidden/>
              </w:rPr>
              <w:t>10</w:t>
            </w:r>
            <w:r w:rsidR="00BF05E0" w:rsidRPr="004725DF">
              <w:rPr>
                <w:noProof/>
                <w:webHidden/>
              </w:rPr>
              <w:fldChar w:fldCharType="end"/>
            </w:r>
          </w:hyperlink>
        </w:p>
        <w:p w14:paraId="6F372307" w14:textId="1305D8F8" w:rsidR="00693CA6" w:rsidRPr="004725DF" w:rsidRDefault="000E6A4F">
          <w:pPr>
            <w:pStyle w:val="TOC2"/>
            <w:rPr>
              <w:rFonts w:eastAsiaTheme="minorEastAsia"/>
              <w:noProof/>
              <w:color w:val="auto"/>
              <w:sz w:val="22"/>
              <w:szCs w:val="22"/>
            </w:rPr>
          </w:pPr>
          <w:hyperlink w:anchor="_Toc50997701" w:history="1">
            <w:r w:rsidR="00693CA6" w:rsidRPr="004725DF">
              <w:rPr>
                <w:rStyle w:val="Hyperlink"/>
                <w:noProof/>
              </w:rPr>
              <w:t xml:space="preserve">7.2. </w:t>
            </w:r>
            <w:r w:rsidR="0083752F" w:rsidRPr="004725DF">
              <w:rPr>
                <w:rStyle w:val="Hyperlink"/>
                <w:noProof/>
              </w:rPr>
              <w:t xml:space="preserve">Procédures de </w:t>
            </w:r>
            <w:r w:rsidR="007D01A7">
              <w:rPr>
                <w:rStyle w:val="Hyperlink"/>
                <w:noProof/>
              </w:rPr>
              <w:t>R</w:t>
            </w:r>
            <w:r w:rsidR="0083752F" w:rsidRPr="004725DF">
              <w:rPr>
                <w:rStyle w:val="Hyperlink"/>
                <w:noProof/>
              </w:rPr>
              <w:t>écupération d</w:t>
            </w:r>
            <w:r w:rsidR="007D01A7">
              <w:rPr>
                <w:rStyle w:val="Hyperlink"/>
                <w:noProof/>
              </w:rPr>
              <w:t>es</w:t>
            </w:r>
            <w:r w:rsidR="0083752F" w:rsidRPr="004725DF">
              <w:rPr>
                <w:rStyle w:val="Hyperlink"/>
                <w:noProof/>
              </w:rPr>
              <w:t xml:space="preserve"> </w:t>
            </w:r>
            <w:r w:rsidR="007D01A7">
              <w:rPr>
                <w:rStyle w:val="Hyperlink"/>
                <w:noProof/>
              </w:rPr>
              <w:t>S</w:t>
            </w:r>
            <w:r w:rsidR="0083752F" w:rsidRPr="004725DF">
              <w:rPr>
                <w:rStyle w:val="Hyperlink"/>
                <w:noProof/>
              </w:rPr>
              <w:t>ystème</w:t>
            </w:r>
            <w:r w:rsidR="007D01A7">
              <w:rPr>
                <w:rStyle w:val="Hyperlink"/>
                <w:noProof/>
              </w:rPr>
              <w:t>s</w:t>
            </w:r>
            <w:r w:rsidR="0083752F" w:rsidRPr="004725DF">
              <w:rPr>
                <w:rStyle w:val="Hyperlink"/>
                <w:noProof/>
              </w:rPr>
              <w:t xml:space="preserve"> </w:t>
            </w:r>
            <w:r w:rsidR="007D01A7">
              <w:rPr>
                <w:rStyle w:val="Hyperlink"/>
                <w:noProof/>
              </w:rPr>
              <w:t>C</w:t>
            </w:r>
            <w:r w:rsidR="0083752F" w:rsidRPr="004725DF">
              <w:rPr>
                <w:rStyle w:val="Hyperlink"/>
                <w:noProof/>
              </w:rPr>
              <w:t>entral</w:t>
            </w:r>
            <w:r w:rsidR="007D01A7">
              <w:rPr>
                <w:rStyle w:val="Hyperlink"/>
                <w:noProof/>
              </w:rPr>
              <w:t>isés</w:t>
            </w:r>
            <w:r w:rsidR="00693CA6" w:rsidRPr="004725DF">
              <w:rPr>
                <w:noProof/>
                <w:webHidden/>
              </w:rPr>
              <w:tab/>
            </w:r>
            <w:r w:rsidR="00693CA6" w:rsidRPr="004725DF">
              <w:rPr>
                <w:noProof/>
                <w:webHidden/>
              </w:rPr>
              <w:fldChar w:fldCharType="begin"/>
            </w:r>
            <w:r w:rsidR="00693CA6" w:rsidRPr="004725DF">
              <w:rPr>
                <w:noProof/>
                <w:webHidden/>
              </w:rPr>
              <w:instrText xml:space="preserve"> PAGEREF _Toc50997701 \h </w:instrText>
            </w:r>
            <w:r w:rsidR="00693CA6" w:rsidRPr="004725DF">
              <w:rPr>
                <w:noProof/>
                <w:webHidden/>
              </w:rPr>
            </w:r>
            <w:r w:rsidR="00693CA6" w:rsidRPr="004725DF">
              <w:rPr>
                <w:noProof/>
                <w:webHidden/>
              </w:rPr>
              <w:fldChar w:fldCharType="separate"/>
            </w:r>
            <w:r w:rsidR="00693CA6" w:rsidRPr="004725DF">
              <w:rPr>
                <w:noProof/>
                <w:webHidden/>
              </w:rPr>
              <w:t>10</w:t>
            </w:r>
            <w:r w:rsidR="00693CA6" w:rsidRPr="004725DF">
              <w:rPr>
                <w:noProof/>
                <w:webHidden/>
              </w:rPr>
              <w:fldChar w:fldCharType="end"/>
            </w:r>
          </w:hyperlink>
        </w:p>
        <w:p w14:paraId="3147A8FF" w14:textId="17A2E547" w:rsidR="00693CA6" w:rsidRPr="004725DF" w:rsidRDefault="000E6A4F">
          <w:pPr>
            <w:pStyle w:val="TOC1"/>
            <w:tabs>
              <w:tab w:val="left" w:pos="454"/>
            </w:tabs>
            <w:rPr>
              <w:rFonts w:eastAsiaTheme="minorEastAsia"/>
              <w:noProof/>
              <w:color w:val="auto"/>
              <w:sz w:val="22"/>
              <w:szCs w:val="22"/>
            </w:rPr>
          </w:pPr>
          <w:hyperlink w:anchor="_Toc50997702" w:history="1">
            <w:r w:rsidR="00693CA6" w:rsidRPr="004725DF">
              <w:rPr>
                <w:rStyle w:val="Hyperlink"/>
                <w:noProof/>
              </w:rPr>
              <w:t>8.</w:t>
            </w:r>
            <w:r w:rsidR="00693CA6" w:rsidRPr="004725DF">
              <w:rPr>
                <w:rFonts w:eastAsiaTheme="minorEastAsia"/>
                <w:noProof/>
                <w:color w:val="auto"/>
                <w:sz w:val="22"/>
                <w:szCs w:val="22"/>
              </w:rPr>
              <w:tab/>
            </w:r>
            <w:r w:rsidR="007D01A7" w:rsidRPr="007D01A7">
              <w:rPr>
                <w:rStyle w:val="Hyperlink"/>
              </w:rPr>
              <w:t>La</w:t>
            </w:r>
            <w:r w:rsidR="007D01A7" w:rsidRPr="007D01A7">
              <w:rPr>
                <w:rStyle w:val="Hyperlink"/>
                <w:rFonts w:eastAsiaTheme="minorEastAsia"/>
                <w:noProof/>
                <w:color w:val="auto"/>
                <w:sz w:val="22"/>
                <w:szCs w:val="22"/>
                <w:u w:val="none"/>
              </w:rPr>
              <w:t xml:space="preserve"> </w:t>
            </w:r>
            <w:r w:rsidR="007D01A7" w:rsidRPr="007D01A7">
              <w:rPr>
                <w:rStyle w:val="Hyperlink"/>
                <w:noProof/>
              </w:rPr>
              <w:t xml:space="preserve">Reprise après </w:t>
            </w:r>
            <w:r w:rsidR="00BF05E0">
              <w:rPr>
                <w:rStyle w:val="Hyperlink"/>
                <w:noProof/>
              </w:rPr>
              <w:t>le D</w:t>
            </w:r>
            <w:r w:rsidR="00BF05E0" w:rsidRPr="00BF05E0">
              <w:rPr>
                <w:rStyle w:val="Hyperlink"/>
                <w:noProof/>
              </w:rPr>
              <w:t>ésastre</w:t>
            </w:r>
            <w:r w:rsidR="00693CA6" w:rsidRPr="004725DF">
              <w:rPr>
                <w:noProof/>
                <w:webHidden/>
              </w:rPr>
              <w:tab/>
            </w:r>
            <w:r w:rsidR="00693CA6" w:rsidRPr="004725DF">
              <w:rPr>
                <w:noProof/>
                <w:webHidden/>
              </w:rPr>
              <w:fldChar w:fldCharType="begin"/>
            </w:r>
            <w:r w:rsidR="00693CA6" w:rsidRPr="004725DF">
              <w:rPr>
                <w:noProof/>
                <w:webHidden/>
              </w:rPr>
              <w:instrText xml:space="preserve"> PAGEREF _Toc50997702 \h </w:instrText>
            </w:r>
            <w:r w:rsidR="00693CA6" w:rsidRPr="004725DF">
              <w:rPr>
                <w:noProof/>
                <w:webHidden/>
              </w:rPr>
            </w:r>
            <w:r w:rsidR="00693CA6" w:rsidRPr="004725DF">
              <w:rPr>
                <w:noProof/>
                <w:webHidden/>
              </w:rPr>
              <w:fldChar w:fldCharType="separate"/>
            </w:r>
            <w:r w:rsidR="00693CA6" w:rsidRPr="004725DF">
              <w:rPr>
                <w:noProof/>
                <w:webHidden/>
              </w:rPr>
              <w:t>10</w:t>
            </w:r>
            <w:r w:rsidR="00693CA6" w:rsidRPr="004725DF">
              <w:rPr>
                <w:noProof/>
                <w:webHidden/>
              </w:rPr>
              <w:fldChar w:fldCharType="end"/>
            </w:r>
          </w:hyperlink>
        </w:p>
        <w:p w14:paraId="252B1661" w14:textId="0DC0F134" w:rsidR="00693CA6" w:rsidRPr="004725DF" w:rsidRDefault="000E6A4F">
          <w:pPr>
            <w:pStyle w:val="TOC2"/>
            <w:rPr>
              <w:rFonts w:eastAsiaTheme="minorEastAsia"/>
              <w:noProof/>
              <w:color w:val="auto"/>
              <w:sz w:val="22"/>
              <w:szCs w:val="22"/>
            </w:rPr>
          </w:pPr>
          <w:hyperlink w:anchor="_Toc50997703" w:history="1">
            <w:r w:rsidR="00693CA6" w:rsidRPr="004725DF">
              <w:rPr>
                <w:rStyle w:val="Hyperlink"/>
                <w:noProof/>
              </w:rPr>
              <w:t xml:space="preserve">8.1. </w:t>
            </w:r>
            <w:r w:rsidR="00BF05E0" w:rsidRPr="00BF05E0">
              <w:rPr>
                <w:rStyle w:val="Hyperlink"/>
                <w:noProof/>
              </w:rPr>
              <w:t>Récupération des Processus Opérationnels</w:t>
            </w:r>
            <w:r w:rsidR="00693CA6" w:rsidRPr="004725DF">
              <w:rPr>
                <w:noProof/>
                <w:webHidden/>
              </w:rPr>
              <w:tab/>
            </w:r>
            <w:r w:rsidR="00693CA6" w:rsidRPr="004725DF">
              <w:rPr>
                <w:noProof/>
                <w:webHidden/>
              </w:rPr>
              <w:fldChar w:fldCharType="begin"/>
            </w:r>
            <w:r w:rsidR="00693CA6" w:rsidRPr="004725DF">
              <w:rPr>
                <w:noProof/>
                <w:webHidden/>
              </w:rPr>
              <w:instrText xml:space="preserve"> PAGEREF _Toc50997703 \h </w:instrText>
            </w:r>
            <w:r w:rsidR="00693CA6" w:rsidRPr="004725DF">
              <w:rPr>
                <w:noProof/>
                <w:webHidden/>
              </w:rPr>
            </w:r>
            <w:r w:rsidR="00693CA6" w:rsidRPr="004725DF">
              <w:rPr>
                <w:noProof/>
                <w:webHidden/>
              </w:rPr>
              <w:fldChar w:fldCharType="separate"/>
            </w:r>
            <w:r w:rsidR="00693CA6" w:rsidRPr="004725DF">
              <w:rPr>
                <w:noProof/>
                <w:webHidden/>
              </w:rPr>
              <w:t>10</w:t>
            </w:r>
            <w:r w:rsidR="00693CA6" w:rsidRPr="004725DF">
              <w:rPr>
                <w:noProof/>
                <w:webHidden/>
              </w:rPr>
              <w:fldChar w:fldCharType="end"/>
            </w:r>
          </w:hyperlink>
        </w:p>
        <w:p w14:paraId="0106559E" w14:textId="07770029" w:rsidR="00693CA6" w:rsidRPr="004725DF" w:rsidRDefault="000E6A4F">
          <w:pPr>
            <w:pStyle w:val="TOC1"/>
            <w:tabs>
              <w:tab w:val="left" w:pos="454"/>
            </w:tabs>
            <w:rPr>
              <w:rFonts w:eastAsiaTheme="minorEastAsia"/>
              <w:noProof/>
              <w:color w:val="auto"/>
              <w:sz w:val="22"/>
              <w:szCs w:val="22"/>
            </w:rPr>
          </w:pPr>
          <w:hyperlink w:anchor="_Toc50997704" w:history="1">
            <w:r w:rsidR="00693CA6" w:rsidRPr="004725DF">
              <w:rPr>
                <w:rStyle w:val="Hyperlink"/>
                <w:noProof/>
              </w:rPr>
              <w:t>9.</w:t>
            </w:r>
            <w:r w:rsidR="00693CA6" w:rsidRPr="004725DF">
              <w:rPr>
                <w:rFonts w:eastAsiaTheme="minorEastAsia"/>
                <w:noProof/>
                <w:color w:val="auto"/>
                <w:sz w:val="22"/>
                <w:szCs w:val="22"/>
              </w:rPr>
              <w:tab/>
            </w:r>
            <w:r w:rsidR="00BF05E0" w:rsidRPr="00BF05E0">
              <w:rPr>
                <w:rStyle w:val="Hyperlink"/>
                <w:noProof/>
              </w:rPr>
              <w:t>Test et Revue du Plan de Récupération</w:t>
            </w:r>
            <w:r w:rsidR="00693CA6" w:rsidRPr="004725DF">
              <w:rPr>
                <w:noProof/>
                <w:webHidden/>
              </w:rPr>
              <w:tab/>
            </w:r>
            <w:r w:rsidR="00693CA6" w:rsidRPr="004725DF">
              <w:rPr>
                <w:noProof/>
                <w:webHidden/>
              </w:rPr>
              <w:fldChar w:fldCharType="begin"/>
            </w:r>
            <w:r w:rsidR="00693CA6" w:rsidRPr="004725DF">
              <w:rPr>
                <w:noProof/>
                <w:webHidden/>
              </w:rPr>
              <w:instrText xml:space="preserve"> PAGEREF _Toc50997704 \h </w:instrText>
            </w:r>
            <w:r w:rsidR="00693CA6" w:rsidRPr="004725DF">
              <w:rPr>
                <w:noProof/>
                <w:webHidden/>
              </w:rPr>
            </w:r>
            <w:r w:rsidR="00693CA6" w:rsidRPr="004725DF">
              <w:rPr>
                <w:noProof/>
                <w:webHidden/>
              </w:rPr>
              <w:fldChar w:fldCharType="separate"/>
            </w:r>
            <w:r w:rsidR="00693CA6" w:rsidRPr="004725DF">
              <w:rPr>
                <w:noProof/>
                <w:webHidden/>
              </w:rPr>
              <w:t>11</w:t>
            </w:r>
            <w:r w:rsidR="00693CA6" w:rsidRPr="004725DF">
              <w:rPr>
                <w:noProof/>
                <w:webHidden/>
              </w:rPr>
              <w:fldChar w:fldCharType="end"/>
            </w:r>
          </w:hyperlink>
        </w:p>
        <w:p w14:paraId="336A6167" w14:textId="5548CD74" w:rsidR="00001171" w:rsidRPr="004725DF" w:rsidRDefault="00001171">
          <w:r w:rsidRPr="004725DF">
            <w:rPr>
              <w:b/>
              <w:bCs/>
            </w:rPr>
            <w:fldChar w:fldCharType="end"/>
          </w:r>
        </w:p>
      </w:sdtContent>
    </w:sdt>
    <w:p w14:paraId="1327697D" w14:textId="77777777" w:rsidR="00A15465" w:rsidRPr="004725DF" w:rsidRDefault="00A15465" w:rsidP="00A15465"/>
    <w:p w14:paraId="6A06954F" w14:textId="77777777" w:rsidR="006D6141" w:rsidRPr="004725DF" w:rsidRDefault="006D6141" w:rsidP="00DA665F">
      <w:r w:rsidRPr="004725DF">
        <w:br w:type="page"/>
      </w:r>
    </w:p>
    <w:p w14:paraId="199ADAAF" w14:textId="06CB70A0" w:rsidR="00442254" w:rsidRPr="004725DF" w:rsidRDefault="00442254" w:rsidP="0002460F">
      <w:pPr>
        <w:pStyle w:val="Heading1"/>
      </w:pPr>
      <w:bookmarkStart w:id="0" w:name="_Toc50997688"/>
      <w:r w:rsidRPr="004725DF">
        <w:lastRenderedPageBreak/>
        <w:t xml:space="preserve">1. </w:t>
      </w:r>
      <w:bookmarkEnd w:id="0"/>
      <w:r w:rsidR="002475B1" w:rsidRPr="004725DF">
        <w:t>Objectif</w:t>
      </w:r>
    </w:p>
    <w:p w14:paraId="1998B00D" w14:textId="7B85E399" w:rsidR="00236409" w:rsidRDefault="00E24A55" w:rsidP="002475B1">
      <w:r w:rsidRPr="00E24A55">
        <w:t>Le plan de reprise après un désastre détaille la procédure et les processus permettant aux </w:t>
      </w:r>
      <w:r w:rsidR="00236409">
        <w:t xml:space="preserve">  </w:t>
      </w:r>
      <w:r w:rsidRPr="00E24A55">
        <w:t>hôtels de se remettre aussi rapidement et efficacement que possible de toute urgence qui perturbe les systèmes d'information et les opérations. Le plan de récupération vise à minimiser</w:t>
      </w:r>
    </w:p>
    <w:p w14:paraId="597A2D41" w14:textId="53B9F339" w:rsidR="002475B1" w:rsidRDefault="00E24A55" w:rsidP="002475B1">
      <w:proofErr w:type="gramStart"/>
      <w:r w:rsidRPr="00E24A55">
        <w:t>l'impact</w:t>
      </w:r>
      <w:proofErr w:type="gramEnd"/>
      <w:r w:rsidRPr="00E24A55">
        <w:t> sur l'organisation en cas de perte ou d'endommagement des ressources, telles que le matériel ou les données informatiques.</w:t>
      </w:r>
    </w:p>
    <w:p w14:paraId="1FB4A8DA" w14:textId="77777777" w:rsidR="00236409" w:rsidRPr="004725DF" w:rsidRDefault="00236409" w:rsidP="002475B1"/>
    <w:p w14:paraId="02DD548A" w14:textId="152269B1" w:rsidR="002475B1" w:rsidRPr="004725DF" w:rsidRDefault="00EF3123" w:rsidP="00A419C9">
      <w:r>
        <w:t>Exemple d</w:t>
      </w:r>
      <w:r w:rsidR="002475B1" w:rsidRPr="004725DF">
        <w:t>es catastrophes</w:t>
      </w:r>
      <w:r>
        <w:t xml:space="preserve"> qui</w:t>
      </w:r>
      <w:r w:rsidR="002475B1" w:rsidRPr="004725DF">
        <w:t xml:space="preserve"> peuvent inclure, mais</w:t>
      </w:r>
      <w:r>
        <w:t xml:space="preserve"> elles</w:t>
      </w:r>
      <w:r w:rsidR="002475B1" w:rsidRPr="004725DF">
        <w:t xml:space="preserve"> ne sont pas limitées à : </w:t>
      </w:r>
    </w:p>
    <w:p w14:paraId="76259B64" w14:textId="20D0297D" w:rsidR="002475B1" w:rsidRPr="004725DF" w:rsidRDefault="002475B1" w:rsidP="00236409">
      <w:pPr>
        <w:pStyle w:val="ListParagraph"/>
        <w:numPr>
          <w:ilvl w:val="0"/>
          <w:numId w:val="33"/>
        </w:numPr>
      </w:pPr>
      <w:r w:rsidRPr="004725DF">
        <w:t>Panne d'électricité, incendie ou dommages physiques aux bâtiments</w:t>
      </w:r>
    </w:p>
    <w:p w14:paraId="1BC7320F" w14:textId="18171DB8" w:rsidR="002475B1" w:rsidRPr="004725DF" w:rsidRDefault="002475B1" w:rsidP="00236409">
      <w:pPr>
        <w:pStyle w:val="ListParagraph"/>
        <w:numPr>
          <w:ilvl w:val="0"/>
          <w:numId w:val="33"/>
        </w:numPr>
      </w:pPr>
      <w:r w:rsidRPr="004725DF">
        <w:t>Instabilité économique et politique</w:t>
      </w:r>
    </w:p>
    <w:p w14:paraId="43D81E20" w14:textId="66A98B2E" w:rsidR="002475B1" w:rsidRPr="004725DF" w:rsidRDefault="002475B1" w:rsidP="00236409">
      <w:pPr>
        <w:pStyle w:val="ListParagraph"/>
        <w:numPr>
          <w:ilvl w:val="0"/>
          <w:numId w:val="33"/>
        </w:numPr>
      </w:pPr>
      <w:r w:rsidRPr="004725DF">
        <w:t>Catastrophes naturelles telles que tremblements de terre, inondations et épidémies</w:t>
      </w:r>
    </w:p>
    <w:p w14:paraId="28E63700" w14:textId="143C2DD7" w:rsidR="00AB535B" w:rsidRDefault="002475B1" w:rsidP="00236409">
      <w:pPr>
        <w:pStyle w:val="ListParagraph"/>
        <w:numPr>
          <w:ilvl w:val="0"/>
          <w:numId w:val="33"/>
        </w:numPr>
      </w:pPr>
      <w:r w:rsidRPr="004725DF">
        <w:t>Guerre, terrorisme et troubles civils</w:t>
      </w:r>
    </w:p>
    <w:p w14:paraId="63B740E8" w14:textId="77777777" w:rsidR="00236409" w:rsidRPr="004725DF" w:rsidRDefault="00236409" w:rsidP="00236409">
      <w:pPr>
        <w:pStyle w:val="ListParagraph"/>
      </w:pPr>
    </w:p>
    <w:p w14:paraId="5947261F" w14:textId="720D8E0C" w:rsidR="00A918F5" w:rsidRPr="004725DF" w:rsidRDefault="00A918F5" w:rsidP="0002460F">
      <w:pPr>
        <w:pStyle w:val="Heading1"/>
      </w:pPr>
      <w:bookmarkStart w:id="1" w:name="_Toc50997689"/>
      <w:r w:rsidRPr="004725DF">
        <w:t xml:space="preserve">2. </w:t>
      </w:r>
      <w:bookmarkEnd w:id="1"/>
      <w:r w:rsidR="009D7043" w:rsidRPr="004725DF">
        <w:t>É</w:t>
      </w:r>
      <w:r w:rsidR="002475B1" w:rsidRPr="004725DF">
        <w:t>quipe d’Urgence</w:t>
      </w:r>
    </w:p>
    <w:p w14:paraId="20CEE965" w14:textId="303D92F0" w:rsidR="003C5728" w:rsidRPr="004725DF" w:rsidRDefault="003C5728" w:rsidP="00A918F5">
      <w:pPr>
        <w:spacing w:line="240" w:lineRule="auto"/>
      </w:pPr>
    </w:p>
    <w:p w14:paraId="23539D46" w14:textId="063E292A" w:rsidR="003C5728" w:rsidRPr="004725DF" w:rsidRDefault="002475B1" w:rsidP="00A918F5">
      <w:pPr>
        <w:spacing w:line="240" w:lineRule="auto"/>
      </w:pPr>
      <w:r w:rsidRPr="004725DF">
        <w:t>L'équipe d'intervention d'urgence et l'équipe de récupération sont composées de personnes internes et externes chargées d'exécuter, de maintenir et de tester le plan de récupération</w:t>
      </w:r>
      <w:r w:rsidR="00404DC3">
        <w:t xml:space="preserve"> </w:t>
      </w:r>
      <w:r w:rsidR="00404DC3" w:rsidRPr="00E24A55">
        <w:t>après un désastre</w:t>
      </w:r>
      <w:r w:rsidRPr="004725DF">
        <w:t>.</w:t>
      </w:r>
    </w:p>
    <w:p w14:paraId="512DEC53" w14:textId="77777777" w:rsidR="002475B1" w:rsidRPr="004725DF" w:rsidRDefault="002475B1" w:rsidP="00A918F5">
      <w:pPr>
        <w:spacing w:line="240" w:lineRule="auto"/>
      </w:pPr>
    </w:p>
    <w:p w14:paraId="48524ECD" w14:textId="4F0E9B4A" w:rsidR="007A3244" w:rsidRPr="004725DF" w:rsidRDefault="007A3244" w:rsidP="007A3244">
      <w:pPr>
        <w:pStyle w:val="Heading2"/>
      </w:pPr>
      <w:bookmarkStart w:id="2" w:name="_Toc50997690"/>
      <w:r w:rsidRPr="004725DF">
        <w:t xml:space="preserve">2.1. </w:t>
      </w:r>
      <w:bookmarkEnd w:id="2"/>
      <w:r w:rsidR="003C2027">
        <w:t>l’</w:t>
      </w:r>
      <w:r w:rsidR="002475B1" w:rsidRPr="004725DF">
        <w:t>Équipe d'intervention d'urgence</w:t>
      </w:r>
    </w:p>
    <w:p w14:paraId="0CA98AB9" w14:textId="2CF5CEDB" w:rsidR="00465072" w:rsidRPr="004725DF" w:rsidRDefault="002475B1" w:rsidP="00465072">
      <w:r w:rsidRPr="004725DF">
        <w:t xml:space="preserve">L'équipe d'intervention d'urgence est composée </w:t>
      </w:r>
      <w:r w:rsidR="00F909F0">
        <w:t xml:space="preserve">des </w:t>
      </w:r>
      <w:r w:rsidR="00F909F0" w:rsidRPr="00F909F0">
        <w:t>personnes spécifiques internes</w:t>
      </w:r>
      <w:r w:rsidR="00F909F0">
        <w:t xml:space="preserve"> </w:t>
      </w:r>
      <w:r w:rsidRPr="004725DF">
        <w:t xml:space="preserve">qui sont responsables de la gestion globale du plan de reprise </w:t>
      </w:r>
      <w:r w:rsidR="00F909F0" w:rsidRPr="00E24A55">
        <w:t>après un désastre</w:t>
      </w:r>
      <w:r w:rsidRPr="004725DF">
        <w:t>.</w:t>
      </w:r>
    </w:p>
    <w:p w14:paraId="4F2FE62C" w14:textId="77777777" w:rsidR="002475B1" w:rsidRPr="004725DF" w:rsidRDefault="002475B1" w:rsidP="00465072"/>
    <w:tbl>
      <w:tblPr>
        <w:tblStyle w:val="TableGrid"/>
        <w:tblW w:w="953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85" w:type="dxa"/>
          <w:bottom w:w="85" w:type="dxa"/>
        </w:tblCellMar>
        <w:tblLook w:val="04A0" w:firstRow="1" w:lastRow="0" w:firstColumn="1" w:lastColumn="0" w:noHBand="0" w:noVBand="1"/>
      </w:tblPr>
      <w:tblGrid>
        <w:gridCol w:w="7285"/>
        <w:gridCol w:w="2250"/>
      </w:tblGrid>
      <w:tr w:rsidR="001641FD" w:rsidRPr="004725DF" w14:paraId="0AE9C7D4" w14:textId="77777777" w:rsidTr="0053684F">
        <w:tc>
          <w:tcPr>
            <w:tcW w:w="7285" w:type="dxa"/>
            <w:shd w:val="clear" w:color="auto" w:fill="D3A86A" w:themeFill="accent1"/>
          </w:tcPr>
          <w:p w14:paraId="38716A46" w14:textId="6E9B9947" w:rsidR="001641FD" w:rsidRPr="004725DF" w:rsidRDefault="001641FD" w:rsidP="007A3244">
            <w:pPr>
              <w:rPr>
                <w:rFonts w:ascii="Verdana" w:hAnsi="Verdana"/>
                <w:color w:val="FFFFFF" w:themeColor="background1"/>
              </w:rPr>
            </w:pPr>
            <w:r w:rsidRPr="004725DF">
              <w:rPr>
                <w:rFonts w:ascii="Verdana" w:hAnsi="Verdana"/>
                <w:b/>
                <w:color w:val="FFFFFF" w:themeColor="background1"/>
              </w:rPr>
              <w:t xml:space="preserve">  </w:t>
            </w:r>
            <w:r w:rsidRPr="004725DF">
              <w:rPr>
                <w:rFonts w:ascii="Verdana" w:hAnsi="Verdana"/>
                <w:color w:val="FFFFFF" w:themeColor="background1"/>
              </w:rPr>
              <w:t>2.1.1</w:t>
            </w:r>
            <w:r w:rsidRPr="004725DF">
              <w:rPr>
                <w:rFonts w:ascii="Verdana" w:hAnsi="Verdana"/>
                <w:b/>
                <w:color w:val="FFFFFF" w:themeColor="background1"/>
              </w:rPr>
              <w:t xml:space="preserve"> </w:t>
            </w:r>
            <w:r w:rsidR="003C2027" w:rsidRPr="003C2027">
              <w:rPr>
                <w:rFonts w:ascii="Verdana" w:hAnsi="Verdana"/>
                <w:bCs/>
                <w:color w:val="FFFFFF" w:themeColor="background1"/>
              </w:rPr>
              <w:t>L</w:t>
            </w:r>
            <w:r w:rsidR="003C2027" w:rsidRPr="003C2027">
              <w:rPr>
                <w:bCs/>
                <w:iCs/>
                <w:color w:val="FFFFFF" w:themeColor="background1"/>
                <w:sz w:val="20"/>
                <w:szCs w:val="20"/>
              </w:rPr>
              <w:t>’équipe</w:t>
            </w:r>
            <w:r w:rsidR="003C2027" w:rsidRPr="004725DF">
              <w:rPr>
                <w:iCs/>
                <w:color w:val="FFFFFF" w:themeColor="background1"/>
                <w:sz w:val="20"/>
                <w:szCs w:val="20"/>
              </w:rPr>
              <w:t xml:space="preserve"> </w:t>
            </w:r>
            <w:r w:rsidR="002475B1" w:rsidRPr="004725DF">
              <w:rPr>
                <w:iCs/>
                <w:color w:val="FFFFFF" w:themeColor="background1"/>
                <w:sz w:val="20"/>
                <w:szCs w:val="20"/>
              </w:rPr>
              <w:t>d’intervention d’urgence</w:t>
            </w:r>
            <w:r w:rsidRPr="004725DF">
              <w:rPr>
                <w:iCs/>
                <w:color w:val="FFFFFF" w:themeColor="background1"/>
                <w:sz w:val="20"/>
                <w:szCs w:val="20"/>
              </w:rPr>
              <w:t xml:space="preserve"> – </w:t>
            </w:r>
            <w:r w:rsidR="002475B1" w:rsidRPr="004725DF">
              <w:rPr>
                <w:iCs/>
                <w:color w:val="FFFFFF" w:themeColor="background1"/>
                <w:sz w:val="20"/>
                <w:szCs w:val="20"/>
              </w:rPr>
              <w:t>Rôles</w:t>
            </w:r>
            <w:r w:rsidRPr="004725DF">
              <w:rPr>
                <w:iCs/>
                <w:color w:val="FFFFFF" w:themeColor="background1"/>
                <w:sz w:val="20"/>
                <w:szCs w:val="20"/>
              </w:rPr>
              <w:t xml:space="preserve"> &amp; </w:t>
            </w:r>
            <w:r w:rsidR="0053684F">
              <w:rPr>
                <w:iCs/>
                <w:color w:val="FFFFFF" w:themeColor="background1"/>
                <w:sz w:val="20"/>
                <w:szCs w:val="20"/>
              </w:rPr>
              <w:t>r</w:t>
            </w:r>
            <w:r w:rsidR="002475B1" w:rsidRPr="004725DF">
              <w:rPr>
                <w:iCs/>
                <w:color w:val="FFFFFF" w:themeColor="background1"/>
                <w:sz w:val="20"/>
                <w:szCs w:val="20"/>
              </w:rPr>
              <w:t>esponsabilités</w:t>
            </w:r>
          </w:p>
        </w:tc>
        <w:tc>
          <w:tcPr>
            <w:tcW w:w="2250" w:type="dxa"/>
            <w:shd w:val="clear" w:color="auto" w:fill="D3A86A" w:themeFill="accent1"/>
          </w:tcPr>
          <w:p w14:paraId="7206D36C" w14:textId="48BD253B" w:rsidR="001641FD" w:rsidRPr="0053684F" w:rsidRDefault="0053684F" w:rsidP="0053684F">
            <w:pPr>
              <w:jc w:val="left"/>
              <w:rPr>
                <w:rFonts w:ascii="Verdana" w:hAnsi="Verdana"/>
                <w:color w:val="FFFFFF" w:themeColor="background1"/>
                <w:sz w:val="20"/>
              </w:rPr>
            </w:pPr>
            <w:r>
              <w:rPr>
                <w:rFonts w:ascii="Verdana" w:hAnsi="Verdana"/>
                <w:color w:val="FFFFFF" w:themeColor="background1"/>
              </w:rPr>
              <w:t xml:space="preserve"> </w:t>
            </w:r>
            <w:r w:rsidRPr="0053684F">
              <w:rPr>
                <w:rFonts w:ascii="Verdana" w:hAnsi="Verdana"/>
                <w:color w:val="FFFFFF" w:themeColor="background1"/>
              </w:rPr>
              <w:t>D</w:t>
            </w:r>
            <w:r w:rsidRPr="0053684F">
              <w:rPr>
                <w:rFonts w:ascii="Verdana" w:hAnsi="Verdana"/>
                <w:color w:val="FFFFFF" w:themeColor="background1"/>
                <w:sz w:val="20"/>
              </w:rPr>
              <w:t xml:space="preserve">étails des </w:t>
            </w:r>
            <w:r>
              <w:rPr>
                <w:rFonts w:ascii="Verdana" w:hAnsi="Verdana"/>
                <w:color w:val="FFFFFF" w:themeColor="background1"/>
                <w:sz w:val="20"/>
              </w:rPr>
              <w:t>c</w:t>
            </w:r>
            <w:r w:rsidRPr="0053684F">
              <w:rPr>
                <w:rFonts w:ascii="Verdana" w:hAnsi="Verdana"/>
                <w:color w:val="FFFFFF" w:themeColor="background1"/>
                <w:sz w:val="20"/>
              </w:rPr>
              <w:t>ontacts</w:t>
            </w:r>
          </w:p>
        </w:tc>
      </w:tr>
      <w:tr w:rsidR="001641FD" w:rsidRPr="004725DF" w14:paraId="26361649" w14:textId="77777777" w:rsidTr="0053684F">
        <w:tc>
          <w:tcPr>
            <w:tcW w:w="7285" w:type="dxa"/>
          </w:tcPr>
          <w:p w14:paraId="5B286D31" w14:textId="77777777" w:rsidR="001641FD" w:rsidRPr="004725DF" w:rsidRDefault="001641FD" w:rsidP="001641FD">
            <w:pPr>
              <w:autoSpaceDE w:val="0"/>
              <w:autoSpaceDN w:val="0"/>
              <w:adjustRightInd w:val="0"/>
              <w:spacing w:line="240" w:lineRule="auto"/>
              <w:ind w:left="360"/>
              <w:jc w:val="left"/>
              <w:rPr>
                <w:rFonts w:cs="Times New Roman"/>
                <w:color w:val="6C6C6C" w:themeColor="background2" w:themeShade="80"/>
                <w:szCs w:val="18"/>
              </w:rPr>
            </w:pPr>
          </w:p>
          <w:p w14:paraId="003DB627" w14:textId="60498B77" w:rsidR="00AD3973" w:rsidRDefault="00AD3973" w:rsidP="0012639E">
            <w:pPr>
              <w:numPr>
                <w:ilvl w:val="0"/>
                <w:numId w:val="23"/>
              </w:numPr>
              <w:autoSpaceDE w:val="0"/>
              <w:autoSpaceDN w:val="0"/>
              <w:adjustRightInd w:val="0"/>
              <w:spacing w:line="240" w:lineRule="auto"/>
              <w:ind w:left="357" w:hanging="357"/>
              <w:jc w:val="left"/>
              <w:rPr>
                <w:rFonts w:cs="Times New Roman"/>
                <w:color w:val="6C6C6C" w:themeColor="background2" w:themeShade="80"/>
                <w:szCs w:val="18"/>
              </w:rPr>
            </w:pPr>
            <w:r w:rsidRPr="004725DF">
              <w:t>L'équipe d'intervention d'urgence</w:t>
            </w:r>
            <w:r w:rsidR="002475B1" w:rsidRPr="004725DF">
              <w:rPr>
                <w:rFonts w:cs="Times New Roman"/>
                <w:color w:val="6C6C6C" w:themeColor="background2" w:themeShade="80"/>
                <w:szCs w:val="18"/>
              </w:rPr>
              <w:t xml:space="preserve"> assume la responsabilité globale de tou</w:t>
            </w:r>
            <w:r>
              <w:rPr>
                <w:rFonts w:cs="Times New Roman"/>
                <w:color w:val="6C6C6C" w:themeColor="background2" w:themeShade="80"/>
                <w:szCs w:val="18"/>
              </w:rPr>
              <w:t>s les</w:t>
            </w:r>
            <w:r w:rsidR="002475B1" w:rsidRPr="004725DF">
              <w:rPr>
                <w:rFonts w:cs="Times New Roman"/>
                <w:color w:val="6C6C6C" w:themeColor="background2" w:themeShade="80"/>
                <w:szCs w:val="18"/>
              </w:rPr>
              <w:t xml:space="preserve"> </w:t>
            </w:r>
            <w:r>
              <w:rPr>
                <w:rFonts w:cs="Times New Roman"/>
                <w:color w:val="6C6C6C" w:themeColor="background2" w:themeShade="80"/>
                <w:szCs w:val="18"/>
              </w:rPr>
              <w:t>incidents</w:t>
            </w:r>
            <w:r w:rsidR="002475B1" w:rsidRPr="004725DF">
              <w:rPr>
                <w:rFonts w:cs="Times New Roman"/>
                <w:color w:val="6C6C6C" w:themeColor="background2" w:themeShade="80"/>
                <w:szCs w:val="18"/>
              </w:rPr>
              <w:t xml:space="preserve"> ayant un impact sur l</w:t>
            </w:r>
            <w:r>
              <w:rPr>
                <w:rFonts w:cs="Times New Roman"/>
                <w:color w:val="6C6C6C" w:themeColor="background2" w:themeShade="80"/>
                <w:szCs w:val="18"/>
              </w:rPr>
              <w:t>’opération de l’hôtel</w:t>
            </w:r>
            <w:r w:rsidR="002475B1" w:rsidRPr="004725DF">
              <w:rPr>
                <w:rFonts w:cs="Times New Roman"/>
                <w:color w:val="6C6C6C" w:themeColor="background2" w:themeShade="80"/>
                <w:szCs w:val="18"/>
              </w:rPr>
              <w:t>.</w:t>
            </w:r>
          </w:p>
          <w:p w14:paraId="43DE4C3D" w14:textId="77777777" w:rsidR="00AD3973" w:rsidRDefault="00AD3973" w:rsidP="00AD3973">
            <w:pPr>
              <w:autoSpaceDE w:val="0"/>
              <w:autoSpaceDN w:val="0"/>
              <w:adjustRightInd w:val="0"/>
              <w:spacing w:line="240" w:lineRule="auto"/>
              <w:jc w:val="left"/>
              <w:rPr>
                <w:rFonts w:cs="Times New Roman"/>
                <w:szCs w:val="18"/>
              </w:rPr>
            </w:pPr>
          </w:p>
          <w:p w14:paraId="39DFD2B1" w14:textId="7C7B46D1" w:rsidR="004C3224" w:rsidRDefault="00AD3973" w:rsidP="00AD3973">
            <w:pPr>
              <w:autoSpaceDE w:val="0"/>
              <w:autoSpaceDN w:val="0"/>
              <w:adjustRightInd w:val="0"/>
              <w:spacing w:line="240" w:lineRule="auto"/>
              <w:jc w:val="left"/>
              <w:rPr>
                <w:rFonts w:cs="Times New Roman"/>
                <w:color w:val="6C6C6C" w:themeColor="background2" w:themeShade="80"/>
                <w:szCs w:val="18"/>
              </w:rPr>
            </w:pPr>
            <w:r>
              <w:rPr>
                <w:rFonts w:cs="Times New Roman"/>
                <w:color w:val="6C6C6C" w:themeColor="background2" w:themeShade="80"/>
                <w:szCs w:val="18"/>
              </w:rPr>
              <w:t>Les fonctions de l’équipe d’urgence sont</w:t>
            </w:r>
            <w:r w:rsidR="000E75A6" w:rsidRPr="004725DF">
              <w:rPr>
                <w:rFonts w:cs="Times New Roman"/>
                <w:color w:val="6C6C6C" w:themeColor="background2" w:themeShade="80"/>
                <w:szCs w:val="18"/>
              </w:rPr>
              <w:t xml:space="preserve"> :</w:t>
            </w:r>
          </w:p>
          <w:p w14:paraId="5EC4A5E5" w14:textId="77777777" w:rsidR="00AD3973" w:rsidRPr="004725DF" w:rsidRDefault="00AD3973" w:rsidP="00AD3973">
            <w:pPr>
              <w:autoSpaceDE w:val="0"/>
              <w:autoSpaceDN w:val="0"/>
              <w:adjustRightInd w:val="0"/>
              <w:spacing w:line="240" w:lineRule="auto"/>
              <w:ind w:left="357"/>
              <w:jc w:val="left"/>
              <w:rPr>
                <w:rFonts w:cs="Times New Roman"/>
                <w:color w:val="6C6C6C" w:themeColor="background2" w:themeShade="80"/>
                <w:szCs w:val="18"/>
              </w:rPr>
            </w:pPr>
          </w:p>
          <w:p w14:paraId="2E02C982" w14:textId="77777777" w:rsidR="002475B1" w:rsidRPr="004725DF" w:rsidRDefault="002475B1" w:rsidP="0012639E">
            <w:pPr>
              <w:numPr>
                <w:ilvl w:val="1"/>
                <w:numId w:val="23"/>
              </w:numPr>
              <w:autoSpaceDE w:val="0"/>
              <w:autoSpaceDN w:val="0"/>
              <w:adjustRightInd w:val="0"/>
              <w:spacing w:after="120" w:line="240" w:lineRule="auto"/>
              <w:ind w:left="1077" w:hanging="357"/>
              <w:jc w:val="left"/>
              <w:rPr>
                <w:rFonts w:cs="Times New Roman"/>
                <w:color w:val="6C6C6C" w:themeColor="background2" w:themeShade="80"/>
                <w:szCs w:val="18"/>
              </w:rPr>
            </w:pPr>
            <w:r w:rsidRPr="004725DF">
              <w:rPr>
                <w:rFonts w:cs="Times New Roman"/>
                <w:color w:val="6C6C6C" w:themeColor="background2" w:themeShade="80"/>
                <w:szCs w:val="18"/>
              </w:rPr>
              <w:t>Réagir immédiatement à une catastrophe potentielle.</w:t>
            </w:r>
          </w:p>
          <w:p w14:paraId="6D0356AA" w14:textId="07DDF6E4" w:rsidR="002475B1" w:rsidRPr="004725DF" w:rsidRDefault="002475B1" w:rsidP="0012639E">
            <w:pPr>
              <w:numPr>
                <w:ilvl w:val="1"/>
                <w:numId w:val="23"/>
              </w:numPr>
              <w:autoSpaceDE w:val="0"/>
              <w:autoSpaceDN w:val="0"/>
              <w:adjustRightInd w:val="0"/>
              <w:spacing w:after="120" w:line="240" w:lineRule="auto"/>
              <w:ind w:left="1077" w:hanging="357"/>
              <w:jc w:val="left"/>
              <w:rPr>
                <w:rFonts w:cs="Times New Roman"/>
                <w:color w:val="6C6C6C" w:themeColor="background2" w:themeShade="80"/>
                <w:szCs w:val="18"/>
              </w:rPr>
            </w:pPr>
            <w:r w:rsidRPr="004725DF">
              <w:rPr>
                <w:rFonts w:cs="Times New Roman"/>
                <w:color w:val="6C6C6C" w:themeColor="background2" w:themeShade="80"/>
                <w:szCs w:val="18"/>
              </w:rPr>
              <w:t>Évaluer l'ampleur de la catastrophe et son impact potentiel sur l</w:t>
            </w:r>
            <w:r w:rsidR="00AD3973">
              <w:rPr>
                <w:rFonts w:cs="Times New Roman"/>
                <w:color w:val="6C6C6C" w:themeColor="background2" w:themeShade="80"/>
                <w:szCs w:val="18"/>
              </w:rPr>
              <w:t xml:space="preserve">es </w:t>
            </w:r>
            <w:r w:rsidR="00AD3973" w:rsidRPr="00AD3973">
              <w:rPr>
                <w:rFonts w:cs="Times New Roman"/>
                <w:color w:val="6C6C6C" w:themeColor="background2" w:themeShade="80"/>
                <w:szCs w:val="18"/>
              </w:rPr>
              <w:t>activités</w:t>
            </w:r>
            <w:r w:rsidR="00AD3973">
              <w:rPr>
                <w:rFonts w:cs="Times New Roman"/>
                <w:color w:val="6C6C6C" w:themeColor="background2" w:themeShade="80"/>
                <w:szCs w:val="18"/>
              </w:rPr>
              <w:t xml:space="preserve"> de l’hôtel</w:t>
            </w:r>
            <w:r w:rsidRPr="004725DF">
              <w:rPr>
                <w:rFonts w:cs="Times New Roman"/>
                <w:color w:val="6C6C6C" w:themeColor="background2" w:themeShade="80"/>
                <w:szCs w:val="18"/>
              </w:rPr>
              <w:t>.</w:t>
            </w:r>
          </w:p>
          <w:p w14:paraId="3297C128" w14:textId="015AD5B7" w:rsidR="002475B1" w:rsidRPr="004725DF" w:rsidRDefault="002475B1" w:rsidP="0012639E">
            <w:pPr>
              <w:numPr>
                <w:ilvl w:val="1"/>
                <w:numId w:val="23"/>
              </w:numPr>
              <w:autoSpaceDE w:val="0"/>
              <w:autoSpaceDN w:val="0"/>
              <w:adjustRightInd w:val="0"/>
              <w:spacing w:after="120" w:line="240" w:lineRule="auto"/>
              <w:ind w:left="1077" w:hanging="357"/>
              <w:jc w:val="left"/>
              <w:rPr>
                <w:rFonts w:cs="Times New Roman"/>
                <w:color w:val="6C6C6C" w:themeColor="background2" w:themeShade="80"/>
                <w:szCs w:val="18"/>
              </w:rPr>
            </w:pPr>
            <w:r w:rsidRPr="004725DF">
              <w:rPr>
                <w:rFonts w:cs="Times New Roman"/>
                <w:color w:val="6C6C6C" w:themeColor="background2" w:themeShade="80"/>
                <w:szCs w:val="18"/>
              </w:rPr>
              <w:t>Décider quels éléments du plan de reprise doit être activés.</w:t>
            </w:r>
          </w:p>
          <w:p w14:paraId="574938DF" w14:textId="5EC2E091" w:rsidR="002475B1" w:rsidRPr="004725DF" w:rsidRDefault="001F7216" w:rsidP="0012639E">
            <w:pPr>
              <w:numPr>
                <w:ilvl w:val="1"/>
                <w:numId w:val="23"/>
              </w:numPr>
              <w:autoSpaceDE w:val="0"/>
              <w:autoSpaceDN w:val="0"/>
              <w:adjustRightInd w:val="0"/>
              <w:spacing w:after="120" w:line="240" w:lineRule="auto"/>
              <w:ind w:left="1077" w:hanging="357"/>
              <w:jc w:val="left"/>
              <w:rPr>
                <w:rFonts w:cs="Times New Roman"/>
                <w:color w:val="6C6C6C" w:themeColor="background2" w:themeShade="80"/>
                <w:szCs w:val="18"/>
              </w:rPr>
            </w:pPr>
            <w:r w:rsidRPr="001F7216">
              <w:rPr>
                <w:rFonts w:cs="Times New Roman"/>
                <w:color w:val="6C6C6C" w:themeColor="background2" w:themeShade="80"/>
                <w:szCs w:val="18"/>
              </w:rPr>
              <w:t>Mettre en place et gérer les équipes de reprise appropriées.</w:t>
            </w:r>
          </w:p>
          <w:p w14:paraId="01B1D1BF" w14:textId="053FB3B0" w:rsidR="001641FD" w:rsidRPr="004725DF" w:rsidRDefault="001F7216" w:rsidP="002475B1">
            <w:pPr>
              <w:pStyle w:val="ListParagraph"/>
              <w:numPr>
                <w:ilvl w:val="1"/>
                <w:numId w:val="23"/>
              </w:numPr>
              <w:rPr>
                <w:rFonts w:ascii="Verdana" w:hAnsi="Verdana"/>
              </w:rPr>
            </w:pPr>
            <w:r w:rsidRPr="001F7216">
              <w:rPr>
                <w:rFonts w:cs="Times New Roman"/>
                <w:color w:val="6C6C6C" w:themeColor="background2" w:themeShade="80"/>
                <w:szCs w:val="18"/>
              </w:rPr>
              <w:t xml:space="preserve">Assurer la communication avec tous les concernées de la situation actuelle et </w:t>
            </w:r>
            <w:r>
              <w:rPr>
                <w:rFonts w:cs="Times New Roman"/>
                <w:color w:val="6C6C6C" w:themeColor="background2" w:themeShade="80"/>
                <w:szCs w:val="18"/>
              </w:rPr>
              <w:t>suivre</w:t>
            </w:r>
            <w:r w:rsidRPr="001F7216">
              <w:rPr>
                <w:rFonts w:cs="Times New Roman"/>
                <w:color w:val="6C6C6C" w:themeColor="background2" w:themeShade="80"/>
                <w:szCs w:val="18"/>
              </w:rPr>
              <w:t xml:space="preserve"> l'avancement </w:t>
            </w:r>
            <w:r>
              <w:rPr>
                <w:rFonts w:cs="Times New Roman"/>
                <w:color w:val="6C6C6C" w:themeColor="background2" w:themeShade="80"/>
                <w:szCs w:val="18"/>
              </w:rPr>
              <w:t>des taches du plan de reprise</w:t>
            </w:r>
            <w:r w:rsidRPr="001F7216">
              <w:rPr>
                <w:rFonts w:cs="Times New Roman"/>
                <w:color w:val="6C6C6C" w:themeColor="background2" w:themeShade="80"/>
                <w:szCs w:val="18"/>
              </w:rPr>
              <w:t>.</w:t>
            </w:r>
          </w:p>
          <w:p w14:paraId="2524C4B1" w14:textId="77777777" w:rsidR="002475B1" w:rsidRPr="004725DF" w:rsidRDefault="002475B1" w:rsidP="002475B1">
            <w:pPr>
              <w:rPr>
                <w:rFonts w:ascii="Verdana" w:hAnsi="Verdana"/>
              </w:rPr>
            </w:pPr>
          </w:p>
          <w:p w14:paraId="22459B11" w14:textId="4E40EB40" w:rsidR="00937EF9" w:rsidRPr="004725DF" w:rsidRDefault="00937EF9" w:rsidP="002475B1">
            <w:pPr>
              <w:rPr>
                <w:rFonts w:ascii="Verdana" w:hAnsi="Verdana"/>
              </w:rPr>
            </w:pPr>
          </w:p>
        </w:tc>
        <w:bookmarkStart w:id="3" w:name="_MON_1698774056"/>
        <w:bookmarkEnd w:id="3"/>
        <w:tc>
          <w:tcPr>
            <w:tcW w:w="2250" w:type="dxa"/>
          </w:tcPr>
          <w:p w14:paraId="635A9C96" w14:textId="20FCF773" w:rsidR="001641FD" w:rsidRPr="004725DF" w:rsidRDefault="00007C44" w:rsidP="000C2121">
            <w:pPr>
              <w:rPr>
                <w:rFonts w:ascii="Verdana" w:hAnsi="Verdana"/>
              </w:rPr>
            </w:pPr>
            <w:r w:rsidRPr="004725DF">
              <w:rPr>
                <w:rFonts w:ascii="Verdana" w:hAnsi="Verdana"/>
                <w:noProof/>
              </w:rPr>
              <w:object w:dxaOrig="1309" w:dyaOrig="850" w14:anchorId="11FD4D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65.4pt;height:42.6pt" o:ole="">
                  <v:imagedata r:id="rId11" o:title=""/>
                </v:shape>
                <o:OLEObject Type="Embed" ProgID="Excel.Sheet.12" ShapeID="_x0000_i1025" DrawAspect="Icon" ObjectID="_1731936211" r:id="rId12"/>
              </w:object>
            </w:r>
          </w:p>
        </w:tc>
      </w:tr>
    </w:tbl>
    <w:p w14:paraId="23219F2B" w14:textId="2A8380CB" w:rsidR="005279BD" w:rsidRPr="004725DF" w:rsidRDefault="005279BD" w:rsidP="00D833F3">
      <w:pPr>
        <w:pStyle w:val="Heading2"/>
      </w:pPr>
      <w:bookmarkStart w:id="4" w:name="_Toc50997691"/>
      <w:r w:rsidRPr="004725DF">
        <w:lastRenderedPageBreak/>
        <w:t xml:space="preserve">2.2. </w:t>
      </w:r>
      <w:bookmarkEnd w:id="4"/>
      <w:r w:rsidR="003C2027">
        <w:t>l’</w:t>
      </w:r>
      <w:r w:rsidR="003C2027" w:rsidRPr="004725DF">
        <w:t>Équipe</w:t>
      </w:r>
      <w:r w:rsidR="002475B1" w:rsidRPr="004725DF">
        <w:t xml:space="preserve"> d’intervention informatique</w:t>
      </w:r>
    </w:p>
    <w:p w14:paraId="1A42CA40" w14:textId="77777777" w:rsidR="004B798A" w:rsidRDefault="004B798A" w:rsidP="00465072">
      <w:r>
        <w:t>C</w:t>
      </w:r>
      <w:r w:rsidRPr="004B798A">
        <w:t>omme indiqué ci-dessous</w:t>
      </w:r>
      <w:r>
        <w:t>, i</w:t>
      </w:r>
      <w:r w:rsidRPr="004B798A">
        <w:t>l</w:t>
      </w:r>
      <w:r>
        <w:t xml:space="preserve"> y a</w:t>
      </w:r>
      <w:r w:rsidRPr="004B798A">
        <w:t xml:space="preserve"> trois équipes informatique</w:t>
      </w:r>
      <w:r>
        <w:t>s</w:t>
      </w:r>
      <w:r w:rsidRPr="004B798A">
        <w:t xml:space="preserve"> spécifiques. Les équipes sont composées de personnes spécialisées dans un domaine particulier et ils sont chargés d'exécuter des parties spécifiques du plan de reprise après un désastre. </w:t>
      </w:r>
    </w:p>
    <w:p w14:paraId="3146CC99" w14:textId="73D3AA8D" w:rsidR="002475B1" w:rsidRDefault="004B798A" w:rsidP="00465072">
      <w:r w:rsidRPr="004B798A">
        <w:t>Selon les circonstances, il n'est pas nécessaire d'activer toutes les équipes.</w:t>
      </w:r>
    </w:p>
    <w:p w14:paraId="323346B8" w14:textId="77777777" w:rsidR="004B798A" w:rsidRPr="004725DF" w:rsidRDefault="004B798A" w:rsidP="00465072"/>
    <w:tbl>
      <w:tblPr>
        <w:tblStyle w:val="TableGrid"/>
        <w:tblW w:w="944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85" w:type="dxa"/>
          <w:bottom w:w="85" w:type="dxa"/>
        </w:tblCellMar>
        <w:tblLook w:val="04A0" w:firstRow="1" w:lastRow="0" w:firstColumn="1" w:lastColumn="0" w:noHBand="0" w:noVBand="1"/>
      </w:tblPr>
      <w:tblGrid>
        <w:gridCol w:w="7285"/>
        <w:gridCol w:w="2160"/>
      </w:tblGrid>
      <w:tr w:rsidR="003B544A" w:rsidRPr="004725DF" w14:paraId="3BF567E1" w14:textId="77777777" w:rsidTr="0053684F">
        <w:tc>
          <w:tcPr>
            <w:tcW w:w="7285" w:type="dxa"/>
            <w:shd w:val="clear" w:color="auto" w:fill="D3A86A" w:themeFill="accent1"/>
          </w:tcPr>
          <w:p w14:paraId="69785BD7" w14:textId="1D56FE8F" w:rsidR="003B544A" w:rsidRPr="004725DF" w:rsidRDefault="003B544A" w:rsidP="00274C48">
            <w:pPr>
              <w:rPr>
                <w:rFonts w:ascii="Verdana" w:hAnsi="Verdana"/>
                <w:color w:val="FFFFFF" w:themeColor="background1"/>
              </w:rPr>
            </w:pPr>
            <w:r w:rsidRPr="004725DF">
              <w:rPr>
                <w:rFonts w:ascii="Verdana" w:hAnsi="Verdana"/>
                <w:color w:val="FFFFFF" w:themeColor="background1"/>
              </w:rPr>
              <w:t xml:space="preserve">  2.2.1 </w:t>
            </w:r>
            <w:r w:rsidR="003C2027" w:rsidRPr="003C2027">
              <w:rPr>
                <w:rFonts w:ascii="Verdana" w:hAnsi="Verdana"/>
                <w:bCs/>
                <w:color w:val="FFFFFF" w:themeColor="background1"/>
              </w:rPr>
              <w:t>L</w:t>
            </w:r>
            <w:r w:rsidR="003C2027" w:rsidRPr="003C2027">
              <w:rPr>
                <w:bCs/>
                <w:iCs/>
                <w:color w:val="FFFFFF" w:themeColor="background1"/>
                <w:sz w:val="20"/>
                <w:szCs w:val="20"/>
              </w:rPr>
              <w:t>’équipe</w:t>
            </w:r>
            <w:r w:rsidR="002475B1" w:rsidRPr="004725DF">
              <w:rPr>
                <w:rFonts w:ascii="Verdana" w:hAnsi="Verdana"/>
                <w:color w:val="FFFFFF" w:themeColor="background1"/>
                <w:sz w:val="20"/>
              </w:rPr>
              <w:t xml:space="preserve"> d’intervention du réseau</w:t>
            </w:r>
            <w:r w:rsidRPr="004725DF">
              <w:rPr>
                <w:rFonts w:ascii="Verdana" w:hAnsi="Verdana"/>
                <w:color w:val="FFFFFF" w:themeColor="background1"/>
                <w:sz w:val="20"/>
              </w:rPr>
              <w:t xml:space="preserve"> - </w:t>
            </w:r>
            <w:r w:rsidR="002475B1" w:rsidRPr="004725DF">
              <w:rPr>
                <w:iCs/>
                <w:color w:val="FFFFFF" w:themeColor="background1"/>
                <w:sz w:val="20"/>
                <w:szCs w:val="20"/>
              </w:rPr>
              <w:t>Rôles</w:t>
            </w:r>
            <w:r w:rsidRPr="004725DF">
              <w:rPr>
                <w:iCs/>
                <w:color w:val="FFFFFF" w:themeColor="background1"/>
                <w:sz w:val="20"/>
                <w:szCs w:val="20"/>
              </w:rPr>
              <w:t xml:space="preserve"> &amp; </w:t>
            </w:r>
            <w:r w:rsidR="00A46038">
              <w:rPr>
                <w:iCs/>
                <w:color w:val="FFFFFF" w:themeColor="background1"/>
                <w:sz w:val="20"/>
                <w:szCs w:val="20"/>
              </w:rPr>
              <w:t>r</w:t>
            </w:r>
            <w:r w:rsidR="002475B1" w:rsidRPr="004725DF">
              <w:rPr>
                <w:iCs/>
                <w:color w:val="FFFFFF" w:themeColor="background1"/>
                <w:sz w:val="20"/>
                <w:szCs w:val="20"/>
              </w:rPr>
              <w:t>esponsabilités</w:t>
            </w:r>
            <w:r w:rsidRPr="004725DF">
              <w:rPr>
                <w:iCs/>
                <w:color w:val="FFFFFF" w:themeColor="background1"/>
                <w:sz w:val="20"/>
                <w:szCs w:val="20"/>
              </w:rPr>
              <w:t xml:space="preserve"> </w:t>
            </w:r>
          </w:p>
        </w:tc>
        <w:tc>
          <w:tcPr>
            <w:tcW w:w="2160" w:type="dxa"/>
            <w:shd w:val="clear" w:color="auto" w:fill="D3A86A" w:themeFill="accent1"/>
          </w:tcPr>
          <w:p w14:paraId="496828E3" w14:textId="3345F660" w:rsidR="003B544A" w:rsidRPr="004725DF" w:rsidRDefault="0053684F" w:rsidP="000C2121">
            <w:pPr>
              <w:rPr>
                <w:rFonts w:ascii="Verdana" w:hAnsi="Verdana"/>
                <w:color w:val="FFFFFF" w:themeColor="background1"/>
              </w:rPr>
            </w:pPr>
            <w:r>
              <w:rPr>
                <w:rFonts w:ascii="Verdana" w:hAnsi="Verdana"/>
                <w:color w:val="FFFFFF" w:themeColor="background1"/>
              </w:rPr>
              <w:t xml:space="preserve"> </w:t>
            </w:r>
            <w:r w:rsidRPr="0053684F">
              <w:rPr>
                <w:rFonts w:ascii="Verdana" w:hAnsi="Verdana"/>
                <w:color w:val="FFFFFF" w:themeColor="background1"/>
              </w:rPr>
              <w:t>D</w:t>
            </w:r>
            <w:r w:rsidRPr="0053684F">
              <w:rPr>
                <w:rFonts w:ascii="Verdana" w:hAnsi="Verdana"/>
                <w:color w:val="FFFFFF" w:themeColor="background1"/>
                <w:sz w:val="20"/>
              </w:rPr>
              <w:t xml:space="preserve">étails des </w:t>
            </w:r>
            <w:r>
              <w:rPr>
                <w:rFonts w:ascii="Verdana" w:hAnsi="Verdana"/>
                <w:color w:val="FFFFFF" w:themeColor="background1"/>
                <w:sz w:val="20"/>
              </w:rPr>
              <w:t>c</w:t>
            </w:r>
            <w:r w:rsidRPr="0053684F">
              <w:rPr>
                <w:rFonts w:ascii="Verdana" w:hAnsi="Verdana"/>
                <w:color w:val="FFFFFF" w:themeColor="background1"/>
                <w:sz w:val="20"/>
              </w:rPr>
              <w:t>ontacts</w:t>
            </w:r>
          </w:p>
        </w:tc>
      </w:tr>
      <w:tr w:rsidR="003B544A" w:rsidRPr="004725DF" w14:paraId="3E5BECCE" w14:textId="77777777" w:rsidTr="0053684F">
        <w:tc>
          <w:tcPr>
            <w:tcW w:w="7285" w:type="dxa"/>
          </w:tcPr>
          <w:p w14:paraId="2ACAF66C" w14:textId="77777777" w:rsidR="003B544A" w:rsidRPr="004725DF" w:rsidRDefault="003B544A" w:rsidP="003B544A">
            <w:pPr>
              <w:autoSpaceDE w:val="0"/>
              <w:autoSpaceDN w:val="0"/>
              <w:adjustRightInd w:val="0"/>
              <w:spacing w:line="240" w:lineRule="auto"/>
              <w:ind w:left="360"/>
              <w:jc w:val="left"/>
              <w:rPr>
                <w:rFonts w:cs="Times New Roman"/>
                <w:color w:val="6C6C6C" w:themeColor="background2" w:themeShade="80"/>
                <w:szCs w:val="18"/>
              </w:rPr>
            </w:pPr>
          </w:p>
          <w:p w14:paraId="52241DA9" w14:textId="684DBA87" w:rsidR="002475B1" w:rsidRPr="008E05E5" w:rsidRDefault="008E05E5" w:rsidP="003B544A">
            <w:pPr>
              <w:numPr>
                <w:ilvl w:val="0"/>
                <w:numId w:val="23"/>
              </w:numPr>
              <w:autoSpaceDE w:val="0"/>
              <w:autoSpaceDN w:val="0"/>
              <w:adjustRightInd w:val="0"/>
              <w:spacing w:after="120" w:line="240" w:lineRule="auto"/>
              <w:ind w:left="357"/>
              <w:jc w:val="left"/>
            </w:pPr>
            <w:r>
              <w:t>L’équipe du réseau p</w:t>
            </w:r>
            <w:r w:rsidRPr="008E05E5">
              <w:t xml:space="preserve">articipe à la reprise des activités après </w:t>
            </w:r>
            <w:r>
              <w:t>le désastre</w:t>
            </w:r>
            <w:r w:rsidRPr="008E05E5">
              <w:t xml:space="preserve">, selon les instructions de </w:t>
            </w:r>
            <w:r>
              <w:t>l’équipe d’intervention d’urgence</w:t>
            </w:r>
            <w:r w:rsidR="002475B1" w:rsidRPr="008E05E5">
              <w:t>.</w:t>
            </w:r>
          </w:p>
          <w:p w14:paraId="68F99684" w14:textId="6050C172" w:rsidR="003B544A" w:rsidRDefault="008E05E5" w:rsidP="003B544A">
            <w:pPr>
              <w:numPr>
                <w:ilvl w:val="0"/>
                <w:numId w:val="23"/>
              </w:numPr>
              <w:autoSpaceDE w:val="0"/>
              <w:autoSpaceDN w:val="0"/>
              <w:adjustRightInd w:val="0"/>
              <w:spacing w:after="120" w:line="240" w:lineRule="auto"/>
              <w:ind w:left="357"/>
              <w:jc w:val="left"/>
            </w:pPr>
            <w:r>
              <w:t>L’équipe du réseau é</w:t>
            </w:r>
            <w:r w:rsidR="002475B1" w:rsidRPr="004725DF">
              <w:t xml:space="preserve">value l'ampleur du </w:t>
            </w:r>
            <w:r>
              <w:t>désastre</w:t>
            </w:r>
            <w:r w:rsidRPr="004725DF">
              <w:t xml:space="preserve"> </w:t>
            </w:r>
            <w:r w:rsidR="002475B1" w:rsidRPr="004725DF">
              <w:t xml:space="preserve">et </w:t>
            </w:r>
            <w:r>
              <w:t>l’</w:t>
            </w:r>
            <w:r w:rsidR="002475B1" w:rsidRPr="004725DF">
              <w:t>impact sur l'ensemble de l'infrastructure réseau.</w:t>
            </w:r>
          </w:p>
          <w:p w14:paraId="4980C65C" w14:textId="796FF54E" w:rsidR="008E05E5" w:rsidRDefault="002475B1" w:rsidP="008E05E5">
            <w:pPr>
              <w:numPr>
                <w:ilvl w:val="1"/>
                <w:numId w:val="23"/>
              </w:numPr>
              <w:autoSpaceDE w:val="0"/>
              <w:autoSpaceDN w:val="0"/>
              <w:adjustRightInd w:val="0"/>
              <w:spacing w:after="120" w:line="240" w:lineRule="auto"/>
              <w:jc w:val="left"/>
            </w:pPr>
            <w:r w:rsidRPr="004725DF">
              <w:t>L'infrastructure réseau comprend</w:t>
            </w:r>
            <w:r w:rsidR="00BE3895">
              <w:t> :</w:t>
            </w:r>
            <w:r w:rsidRPr="004725DF">
              <w:t xml:space="preserve"> les commutateurs</w:t>
            </w:r>
            <w:r w:rsidR="008E05E5">
              <w:t xml:space="preserve"> (switches)</w:t>
            </w:r>
            <w:r w:rsidR="008E05E5" w:rsidRPr="004725DF">
              <w:t xml:space="preserve">, </w:t>
            </w:r>
            <w:r w:rsidR="008E05E5">
              <w:t>les</w:t>
            </w:r>
            <w:r w:rsidRPr="004725DF">
              <w:t xml:space="preserve"> routeurs, le câblage, les points d'accès</w:t>
            </w:r>
            <w:r w:rsidR="008E05E5">
              <w:t xml:space="preserve"> Wi-Fi</w:t>
            </w:r>
            <w:r w:rsidRPr="004725DF">
              <w:t xml:space="preserve">, les salles de serveurs et </w:t>
            </w:r>
            <w:r w:rsidR="008E05E5">
              <w:t>les locaux techniques (IDF)</w:t>
            </w:r>
            <w:r w:rsidRPr="004725DF">
              <w:t xml:space="preserve">, le </w:t>
            </w:r>
            <w:r w:rsidR="008E05E5">
              <w:t xml:space="preserve">réseau </w:t>
            </w:r>
            <w:r w:rsidRPr="004725DF">
              <w:t xml:space="preserve">WAN, </w:t>
            </w:r>
            <w:r w:rsidR="008E05E5">
              <w:t>les lignes i</w:t>
            </w:r>
            <w:r w:rsidRPr="004725DF">
              <w:t xml:space="preserve">nternet et la téléphonie. </w:t>
            </w:r>
          </w:p>
          <w:p w14:paraId="1C92FAC0" w14:textId="3DEB6E35" w:rsidR="008E05E5" w:rsidRPr="00843DFF" w:rsidRDefault="00843DFF" w:rsidP="008E05E5">
            <w:pPr>
              <w:numPr>
                <w:ilvl w:val="0"/>
                <w:numId w:val="23"/>
              </w:numPr>
              <w:autoSpaceDE w:val="0"/>
              <w:autoSpaceDN w:val="0"/>
              <w:adjustRightInd w:val="0"/>
              <w:spacing w:after="120" w:line="240" w:lineRule="auto"/>
              <w:ind w:left="357"/>
              <w:jc w:val="left"/>
            </w:pPr>
            <w:r>
              <w:t>L’équipe du réseau é</w:t>
            </w:r>
            <w:r w:rsidRPr="00843DFF">
              <w:t>tabli</w:t>
            </w:r>
            <w:r>
              <w:t>t</w:t>
            </w:r>
            <w:r w:rsidRPr="00843DFF">
              <w:t xml:space="preserve"> un décompte des quantités et des coûts en fonction de l'évaluation des dégâts</w:t>
            </w:r>
            <w:r w:rsidR="008E05E5" w:rsidRPr="00843DFF">
              <w:t>.</w:t>
            </w:r>
          </w:p>
          <w:p w14:paraId="4B662BBC" w14:textId="467F3587" w:rsidR="002475B1" w:rsidRPr="004725DF" w:rsidRDefault="00843DFF" w:rsidP="0012639E">
            <w:pPr>
              <w:numPr>
                <w:ilvl w:val="0"/>
                <w:numId w:val="23"/>
              </w:numPr>
              <w:autoSpaceDE w:val="0"/>
              <w:autoSpaceDN w:val="0"/>
              <w:adjustRightInd w:val="0"/>
              <w:spacing w:after="120" w:line="240" w:lineRule="auto"/>
              <w:jc w:val="left"/>
            </w:pPr>
            <w:r>
              <w:t>L’équipe du réseau é</w:t>
            </w:r>
            <w:r w:rsidR="002475B1" w:rsidRPr="004725DF">
              <w:t xml:space="preserve">labore un plan d'action, en collaboration avec </w:t>
            </w:r>
            <w:r w:rsidR="006E2B71">
              <w:t>l’équipe d’intervention d’urgence</w:t>
            </w:r>
            <w:r w:rsidR="002475B1" w:rsidRPr="004725DF">
              <w:t xml:space="preserve">, pour </w:t>
            </w:r>
            <w:r w:rsidRPr="00843DFF">
              <w:t>restaurer les services touchés.</w:t>
            </w:r>
          </w:p>
          <w:p w14:paraId="3733DD16" w14:textId="754BED93" w:rsidR="002475B1" w:rsidRPr="004725DF" w:rsidRDefault="003A538A" w:rsidP="0012639E">
            <w:pPr>
              <w:numPr>
                <w:ilvl w:val="0"/>
                <w:numId w:val="23"/>
              </w:numPr>
              <w:autoSpaceDE w:val="0"/>
              <w:autoSpaceDN w:val="0"/>
              <w:adjustRightInd w:val="0"/>
              <w:spacing w:after="120" w:line="240" w:lineRule="auto"/>
              <w:jc w:val="left"/>
            </w:pPr>
            <w:r>
              <w:t>L’équipe du réseau p</w:t>
            </w:r>
            <w:r w:rsidRPr="003A538A">
              <w:t xml:space="preserve">articipe à la mise en place, à l'installation et à la configuration des services réseau afin de </w:t>
            </w:r>
            <w:r>
              <w:t xml:space="preserve">le </w:t>
            </w:r>
            <w:r w:rsidRPr="003A538A">
              <w:t>remettre en état de fonctionnement normal, en respectant les normes Accor.</w:t>
            </w:r>
          </w:p>
          <w:p w14:paraId="3FBF75CC" w14:textId="75A38A32" w:rsidR="00196E46" w:rsidRDefault="00196E46" w:rsidP="0012639E">
            <w:pPr>
              <w:numPr>
                <w:ilvl w:val="0"/>
                <w:numId w:val="23"/>
              </w:numPr>
              <w:autoSpaceDE w:val="0"/>
              <w:autoSpaceDN w:val="0"/>
              <w:adjustRightInd w:val="0"/>
              <w:spacing w:after="120" w:line="240" w:lineRule="auto"/>
              <w:jc w:val="left"/>
            </w:pPr>
            <w:r>
              <w:t>L’équipe du réseau c</w:t>
            </w:r>
            <w:r w:rsidRPr="00196E46">
              <w:t xml:space="preserve">ollabore étroitement avec les équipes régionales de Accor afin de respecter les normes de Accor </w:t>
            </w:r>
          </w:p>
          <w:p w14:paraId="02E938D5" w14:textId="07859A14" w:rsidR="006E2B71" w:rsidRDefault="00D2619C" w:rsidP="0012639E">
            <w:pPr>
              <w:numPr>
                <w:ilvl w:val="0"/>
                <w:numId w:val="23"/>
              </w:numPr>
              <w:autoSpaceDE w:val="0"/>
              <w:autoSpaceDN w:val="0"/>
              <w:adjustRightInd w:val="0"/>
              <w:spacing w:after="120" w:line="240" w:lineRule="auto"/>
              <w:jc w:val="left"/>
            </w:pPr>
            <w:r w:rsidRPr="00D2619C">
              <w:t xml:space="preserve">L’équipe réseau </w:t>
            </w:r>
            <w:r w:rsidR="006E2B71">
              <w:t xml:space="preserve">partage </w:t>
            </w:r>
            <w:r w:rsidRPr="00D2619C">
              <w:t xml:space="preserve">un feedback précis et régulier </w:t>
            </w:r>
            <w:r w:rsidR="006E2B71">
              <w:t>avec l’équipe d’intervention d’urgence</w:t>
            </w:r>
            <w:r w:rsidR="006E2B71" w:rsidRPr="00D2619C">
              <w:t xml:space="preserve"> </w:t>
            </w:r>
            <w:r w:rsidRPr="00D2619C">
              <w:t>sur les activités qui relèvent de leur responsabilité.</w:t>
            </w:r>
          </w:p>
          <w:p w14:paraId="3F6C72DE" w14:textId="7471FF2E" w:rsidR="003B544A" w:rsidRPr="004725DF" w:rsidRDefault="00D2619C" w:rsidP="0012639E">
            <w:pPr>
              <w:numPr>
                <w:ilvl w:val="0"/>
                <w:numId w:val="23"/>
              </w:numPr>
              <w:autoSpaceDE w:val="0"/>
              <w:autoSpaceDN w:val="0"/>
              <w:adjustRightInd w:val="0"/>
              <w:spacing w:after="120" w:line="240" w:lineRule="auto"/>
              <w:jc w:val="left"/>
            </w:pPr>
            <w:r w:rsidRPr="00D2619C">
              <w:t xml:space="preserve"> </w:t>
            </w:r>
            <w:r w:rsidR="006E2B71" w:rsidRPr="00D2619C">
              <w:t xml:space="preserve">L’équipe réseau </w:t>
            </w:r>
            <w:r w:rsidR="006E2B71">
              <w:t>f</w:t>
            </w:r>
            <w:r w:rsidR="002475B1" w:rsidRPr="004725DF">
              <w:t>ourni</w:t>
            </w:r>
            <w:r w:rsidR="006E2B71">
              <w:t>t</w:t>
            </w:r>
            <w:r w:rsidR="002475B1" w:rsidRPr="004725DF">
              <w:t xml:space="preserve"> toute assistance requise par </w:t>
            </w:r>
            <w:r w:rsidR="006E2B71">
              <w:t>l’équipe d’intervention d’urgence</w:t>
            </w:r>
            <w:r w:rsidR="002475B1" w:rsidRPr="004725DF">
              <w:t>.</w:t>
            </w:r>
          </w:p>
        </w:tc>
        <w:bookmarkStart w:id="5" w:name="_MON_1698774386"/>
        <w:bookmarkEnd w:id="5"/>
        <w:tc>
          <w:tcPr>
            <w:tcW w:w="2160" w:type="dxa"/>
          </w:tcPr>
          <w:p w14:paraId="3E7F8D49" w14:textId="0561CA50" w:rsidR="003B544A" w:rsidRPr="004725DF" w:rsidRDefault="00E84349" w:rsidP="000C2121">
            <w:pPr>
              <w:rPr>
                <w:rFonts w:ascii="Verdana" w:hAnsi="Verdana"/>
              </w:rPr>
            </w:pPr>
            <w:r w:rsidRPr="004725DF">
              <w:rPr>
                <w:rFonts w:ascii="Verdana" w:hAnsi="Verdana"/>
                <w:noProof/>
              </w:rPr>
              <w:object w:dxaOrig="1309" w:dyaOrig="850" w14:anchorId="72CBD4B0">
                <v:shape id="_x0000_i1026" type="#_x0000_t75" alt="" style="width:65.4pt;height:42.6pt" o:ole="">
                  <v:imagedata r:id="rId13" o:title=""/>
                </v:shape>
                <o:OLEObject Type="Embed" ProgID="Excel.Sheet.12" ShapeID="_x0000_i1026" DrawAspect="Icon" ObjectID="_1731936212" r:id="rId14"/>
              </w:object>
            </w:r>
          </w:p>
        </w:tc>
      </w:tr>
    </w:tbl>
    <w:p w14:paraId="17FD1E5E" w14:textId="3D7B48ED" w:rsidR="003B544A" w:rsidRPr="004725DF" w:rsidRDefault="003B544A" w:rsidP="00465072"/>
    <w:tbl>
      <w:tblPr>
        <w:tblStyle w:val="TableGrid"/>
        <w:tblW w:w="917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85" w:type="dxa"/>
          <w:bottom w:w="85" w:type="dxa"/>
        </w:tblCellMar>
        <w:tblLook w:val="04A0" w:firstRow="1" w:lastRow="0" w:firstColumn="1" w:lastColumn="0" w:noHBand="0" w:noVBand="1"/>
      </w:tblPr>
      <w:tblGrid>
        <w:gridCol w:w="7645"/>
        <w:gridCol w:w="90"/>
        <w:gridCol w:w="1440"/>
      </w:tblGrid>
      <w:tr w:rsidR="003B544A" w:rsidRPr="004725DF" w14:paraId="0657DF9A" w14:textId="77777777" w:rsidTr="0053684F">
        <w:tc>
          <w:tcPr>
            <w:tcW w:w="7645" w:type="dxa"/>
            <w:shd w:val="clear" w:color="auto" w:fill="D3A86A" w:themeFill="accent1"/>
          </w:tcPr>
          <w:p w14:paraId="583EDEC2" w14:textId="080376B3" w:rsidR="003B544A" w:rsidRPr="004725DF" w:rsidRDefault="003B544A" w:rsidP="00397044">
            <w:pPr>
              <w:rPr>
                <w:rFonts w:ascii="Verdana" w:hAnsi="Verdana"/>
                <w:color w:val="FFFFFF" w:themeColor="background1"/>
              </w:rPr>
            </w:pPr>
            <w:r w:rsidRPr="004725DF">
              <w:rPr>
                <w:rFonts w:ascii="Verdana" w:hAnsi="Verdana"/>
                <w:color w:val="FFFFFF" w:themeColor="background1"/>
              </w:rPr>
              <w:t xml:space="preserve">  2.2.2 </w:t>
            </w:r>
            <w:r w:rsidR="003C2027" w:rsidRPr="003C2027">
              <w:rPr>
                <w:rFonts w:ascii="Verdana" w:hAnsi="Verdana"/>
                <w:bCs/>
                <w:color w:val="FFFFFF" w:themeColor="background1"/>
              </w:rPr>
              <w:t>L</w:t>
            </w:r>
            <w:r w:rsidR="003C2027" w:rsidRPr="003C2027">
              <w:rPr>
                <w:bCs/>
                <w:iCs/>
                <w:color w:val="FFFFFF" w:themeColor="background1"/>
                <w:sz w:val="20"/>
                <w:szCs w:val="20"/>
              </w:rPr>
              <w:t>’équipe</w:t>
            </w:r>
            <w:r w:rsidR="000E5B37" w:rsidRPr="004725DF">
              <w:rPr>
                <w:rFonts w:ascii="Verdana" w:hAnsi="Verdana"/>
                <w:color w:val="FFFFFF" w:themeColor="background1"/>
                <w:sz w:val="20"/>
              </w:rPr>
              <w:t xml:space="preserve"> d’intervention des </w:t>
            </w:r>
            <w:r w:rsidR="00A46038">
              <w:rPr>
                <w:rFonts w:ascii="Verdana" w:hAnsi="Verdana"/>
                <w:color w:val="FFFFFF" w:themeColor="background1"/>
                <w:sz w:val="20"/>
              </w:rPr>
              <w:t>s</w:t>
            </w:r>
            <w:r w:rsidR="000E5B37" w:rsidRPr="004725DF">
              <w:rPr>
                <w:rFonts w:ascii="Verdana" w:hAnsi="Verdana"/>
                <w:color w:val="FFFFFF" w:themeColor="background1"/>
                <w:sz w:val="20"/>
              </w:rPr>
              <w:t xml:space="preserve">erveurs - </w:t>
            </w:r>
            <w:r w:rsidR="000E5B37" w:rsidRPr="004725DF">
              <w:rPr>
                <w:iCs/>
                <w:color w:val="FFFFFF" w:themeColor="background1"/>
                <w:sz w:val="20"/>
                <w:szCs w:val="20"/>
              </w:rPr>
              <w:t xml:space="preserve">Rôles &amp; </w:t>
            </w:r>
            <w:r w:rsidR="00A46038">
              <w:rPr>
                <w:iCs/>
                <w:color w:val="FFFFFF" w:themeColor="background1"/>
                <w:sz w:val="20"/>
                <w:szCs w:val="20"/>
              </w:rPr>
              <w:t>r</w:t>
            </w:r>
            <w:r w:rsidR="000E5B37" w:rsidRPr="004725DF">
              <w:rPr>
                <w:iCs/>
                <w:color w:val="FFFFFF" w:themeColor="background1"/>
                <w:sz w:val="20"/>
                <w:szCs w:val="20"/>
              </w:rPr>
              <w:t>esponsabilités</w:t>
            </w:r>
          </w:p>
        </w:tc>
        <w:tc>
          <w:tcPr>
            <w:tcW w:w="1530" w:type="dxa"/>
            <w:gridSpan w:val="2"/>
            <w:shd w:val="clear" w:color="auto" w:fill="D3A86A" w:themeFill="accent1"/>
          </w:tcPr>
          <w:p w14:paraId="08A39355" w14:textId="483123DE" w:rsidR="003B544A" w:rsidRPr="004725DF" w:rsidRDefault="003B544A" w:rsidP="000C2121">
            <w:pPr>
              <w:rPr>
                <w:rFonts w:ascii="Verdana" w:hAnsi="Verdana"/>
                <w:color w:val="FFFFFF" w:themeColor="background1"/>
              </w:rPr>
            </w:pPr>
          </w:p>
        </w:tc>
      </w:tr>
      <w:tr w:rsidR="003B544A" w:rsidRPr="004725DF" w14:paraId="6337F1EA" w14:textId="77777777" w:rsidTr="0053684F">
        <w:tc>
          <w:tcPr>
            <w:tcW w:w="7645" w:type="dxa"/>
          </w:tcPr>
          <w:p w14:paraId="045A42CF" w14:textId="77777777" w:rsidR="003B544A" w:rsidRPr="004725DF" w:rsidRDefault="003B544A" w:rsidP="003B544A">
            <w:pPr>
              <w:autoSpaceDE w:val="0"/>
              <w:autoSpaceDN w:val="0"/>
              <w:adjustRightInd w:val="0"/>
              <w:spacing w:line="240" w:lineRule="auto"/>
              <w:ind w:left="360"/>
              <w:jc w:val="left"/>
              <w:rPr>
                <w:rFonts w:cs="Times New Roman"/>
                <w:color w:val="6C6C6C" w:themeColor="background2" w:themeShade="80"/>
                <w:szCs w:val="18"/>
              </w:rPr>
            </w:pPr>
          </w:p>
          <w:p w14:paraId="577E97F6" w14:textId="4CCD1EDD" w:rsidR="00CB3231" w:rsidRPr="008E05E5" w:rsidRDefault="00CB3231" w:rsidP="00CB3231">
            <w:pPr>
              <w:numPr>
                <w:ilvl w:val="0"/>
                <w:numId w:val="23"/>
              </w:numPr>
              <w:autoSpaceDE w:val="0"/>
              <w:autoSpaceDN w:val="0"/>
              <w:adjustRightInd w:val="0"/>
              <w:spacing w:after="120" w:line="240" w:lineRule="auto"/>
              <w:ind w:left="357"/>
              <w:jc w:val="left"/>
            </w:pPr>
            <w:r>
              <w:t xml:space="preserve">L’équipe </w:t>
            </w:r>
            <w:r w:rsidRPr="00CB3231">
              <w:t>d’intervention des serveurs</w:t>
            </w:r>
            <w:r w:rsidRPr="004725DF">
              <w:rPr>
                <w:rFonts w:ascii="Verdana" w:hAnsi="Verdana"/>
                <w:color w:val="FFFFFF" w:themeColor="background1"/>
                <w:sz w:val="20"/>
              </w:rPr>
              <w:t xml:space="preserve"> </w:t>
            </w:r>
            <w:r>
              <w:t>p</w:t>
            </w:r>
            <w:r w:rsidRPr="008E05E5">
              <w:t xml:space="preserve">articipe à la reprise des activités après </w:t>
            </w:r>
            <w:r>
              <w:t>le désastre</w:t>
            </w:r>
            <w:r w:rsidRPr="008E05E5">
              <w:t xml:space="preserve">, selon les instructions de </w:t>
            </w:r>
            <w:r>
              <w:t>l’équipe d’intervention d’urgence</w:t>
            </w:r>
            <w:r w:rsidRPr="008E05E5">
              <w:t>.</w:t>
            </w:r>
          </w:p>
          <w:p w14:paraId="3A4CABC8" w14:textId="57F88BFB" w:rsidR="00CB3231" w:rsidRDefault="00CB3231" w:rsidP="00CB3231">
            <w:pPr>
              <w:numPr>
                <w:ilvl w:val="0"/>
                <w:numId w:val="23"/>
              </w:numPr>
              <w:autoSpaceDE w:val="0"/>
              <w:autoSpaceDN w:val="0"/>
              <w:adjustRightInd w:val="0"/>
              <w:spacing w:after="120" w:line="240" w:lineRule="auto"/>
              <w:ind w:left="357"/>
              <w:jc w:val="left"/>
            </w:pPr>
            <w:r>
              <w:t>L’équipe du réseau é</w:t>
            </w:r>
            <w:r w:rsidRPr="004725DF">
              <w:t xml:space="preserve">value l'ampleur du </w:t>
            </w:r>
            <w:r>
              <w:t>désastre</w:t>
            </w:r>
            <w:r w:rsidRPr="004725DF">
              <w:t xml:space="preserve"> et </w:t>
            </w:r>
            <w:r>
              <w:t>l’</w:t>
            </w:r>
            <w:r w:rsidRPr="004725DF">
              <w:t xml:space="preserve">impact sur l'ensemble de l'infrastructure </w:t>
            </w:r>
            <w:r>
              <w:t>des serveurs</w:t>
            </w:r>
            <w:r w:rsidRPr="004725DF">
              <w:t>.</w:t>
            </w:r>
          </w:p>
          <w:p w14:paraId="47D88252" w14:textId="2617099E" w:rsidR="00042AD6" w:rsidRPr="004725DF" w:rsidRDefault="000E5B37" w:rsidP="00092690">
            <w:pPr>
              <w:numPr>
                <w:ilvl w:val="1"/>
                <w:numId w:val="23"/>
              </w:numPr>
              <w:autoSpaceDE w:val="0"/>
              <w:autoSpaceDN w:val="0"/>
              <w:adjustRightInd w:val="0"/>
              <w:spacing w:after="120" w:line="240" w:lineRule="auto"/>
              <w:ind w:left="1077" w:hanging="357"/>
              <w:jc w:val="left"/>
            </w:pPr>
            <w:r w:rsidRPr="004725DF">
              <w:t>L'infrastructure des serveurs comprend</w:t>
            </w:r>
            <w:r w:rsidR="00CB3231">
              <w:t> :</w:t>
            </w:r>
            <w:r w:rsidRPr="004725DF">
              <w:t xml:space="preserve"> les serveurs physiques, les serveurs virtuels, l'installation du système d'exploitation, la préparation de l'installation des applications, les racks et le câblage des serveurs.</w:t>
            </w:r>
          </w:p>
          <w:p w14:paraId="7BB78A8B" w14:textId="0C3AF757" w:rsidR="00CB3231" w:rsidRPr="00843DFF" w:rsidRDefault="00CB3231" w:rsidP="00CB3231">
            <w:pPr>
              <w:numPr>
                <w:ilvl w:val="0"/>
                <w:numId w:val="23"/>
              </w:numPr>
              <w:autoSpaceDE w:val="0"/>
              <w:autoSpaceDN w:val="0"/>
              <w:adjustRightInd w:val="0"/>
              <w:spacing w:after="120" w:line="240" w:lineRule="auto"/>
              <w:ind w:left="357"/>
              <w:jc w:val="left"/>
            </w:pPr>
            <w:r>
              <w:t xml:space="preserve">L’équipe </w:t>
            </w:r>
            <w:r w:rsidR="007541E6" w:rsidRPr="00CB3231">
              <w:t>d’intervention des serveurs</w:t>
            </w:r>
            <w:r w:rsidR="007541E6" w:rsidRPr="004725DF">
              <w:rPr>
                <w:rFonts w:ascii="Verdana" w:hAnsi="Verdana"/>
                <w:color w:val="FFFFFF" w:themeColor="background1"/>
                <w:sz w:val="20"/>
              </w:rPr>
              <w:t xml:space="preserve"> </w:t>
            </w:r>
            <w:r>
              <w:t>é</w:t>
            </w:r>
            <w:r w:rsidRPr="00843DFF">
              <w:t>tabli</w:t>
            </w:r>
            <w:r>
              <w:t>t</w:t>
            </w:r>
            <w:r w:rsidRPr="00843DFF">
              <w:t xml:space="preserve"> un décompte des quantités et des coûts en fonction de l'évaluation des dégâts.</w:t>
            </w:r>
          </w:p>
          <w:p w14:paraId="4B4AEC0F" w14:textId="016D27C4" w:rsidR="00CB3231" w:rsidRPr="004725DF" w:rsidRDefault="00CB3231" w:rsidP="00CB3231">
            <w:pPr>
              <w:numPr>
                <w:ilvl w:val="0"/>
                <w:numId w:val="23"/>
              </w:numPr>
              <w:autoSpaceDE w:val="0"/>
              <w:autoSpaceDN w:val="0"/>
              <w:adjustRightInd w:val="0"/>
              <w:spacing w:after="120" w:line="240" w:lineRule="auto"/>
              <w:jc w:val="left"/>
            </w:pPr>
            <w:r>
              <w:t xml:space="preserve">L’équipe </w:t>
            </w:r>
            <w:r w:rsidR="007541E6" w:rsidRPr="00CB3231">
              <w:t>d’intervention des serveurs</w:t>
            </w:r>
            <w:r w:rsidR="007541E6" w:rsidRPr="004725DF">
              <w:rPr>
                <w:rFonts w:ascii="Verdana" w:hAnsi="Verdana"/>
                <w:color w:val="FFFFFF" w:themeColor="background1"/>
                <w:sz w:val="20"/>
              </w:rPr>
              <w:t xml:space="preserve"> </w:t>
            </w:r>
            <w:r>
              <w:t>é</w:t>
            </w:r>
            <w:r w:rsidRPr="004725DF">
              <w:t xml:space="preserve">labore un plan d'action, en collaboration avec </w:t>
            </w:r>
            <w:r>
              <w:t>l’équipe d’intervention d’urgence</w:t>
            </w:r>
            <w:r w:rsidRPr="004725DF">
              <w:t xml:space="preserve">, pour </w:t>
            </w:r>
            <w:r w:rsidRPr="00843DFF">
              <w:t>restaurer les services touchés.</w:t>
            </w:r>
          </w:p>
          <w:p w14:paraId="144ED524" w14:textId="4B869428" w:rsidR="00CB3231" w:rsidRPr="004725DF" w:rsidRDefault="00CB3231" w:rsidP="00CB3231">
            <w:pPr>
              <w:numPr>
                <w:ilvl w:val="0"/>
                <w:numId w:val="23"/>
              </w:numPr>
              <w:autoSpaceDE w:val="0"/>
              <w:autoSpaceDN w:val="0"/>
              <w:adjustRightInd w:val="0"/>
              <w:spacing w:after="120" w:line="240" w:lineRule="auto"/>
              <w:jc w:val="left"/>
            </w:pPr>
            <w:r>
              <w:lastRenderedPageBreak/>
              <w:t xml:space="preserve">L’équipe </w:t>
            </w:r>
            <w:r w:rsidR="007541E6" w:rsidRPr="00CB3231">
              <w:t>d’intervention des serveurs</w:t>
            </w:r>
            <w:r w:rsidR="007541E6" w:rsidRPr="004725DF">
              <w:rPr>
                <w:rFonts w:ascii="Verdana" w:hAnsi="Verdana"/>
                <w:color w:val="FFFFFF" w:themeColor="background1"/>
                <w:sz w:val="20"/>
              </w:rPr>
              <w:t xml:space="preserve"> </w:t>
            </w:r>
            <w:r>
              <w:t>p</w:t>
            </w:r>
            <w:r w:rsidRPr="003A538A">
              <w:t xml:space="preserve">articipe à la mise en place, à l'installation et à la configuration des services réseau afin de </w:t>
            </w:r>
            <w:r>
              <w:t xml:space="preserve">le </w:t>
            </w:r>
            <w:r w:rsidRPr="003A538A">
              <w:t>remettre en état de fonctionnement normal, en respectant les normes Accor.</w:t>
            </w:r>
          </w:p>
          <w:p w14:paraId="2F5389D1" w14:textId="6FC1DA50" w:rsidR="00CB3231" w:rsidRDefault="00CB3231" w:rsidP="00CB3231">
            <w:pPr>
              <w:numPr>
                <w:ilvl w:val="0"/>
                <w:numId w:val="23"/>
              </w:numPr>
              <w:autoSpaceDE w:val="0"/>
              <w:autoSpaceDN w:val="0"/>
              <w:adjustRightInd w:val="0"/>
              <w:spacing w:after="120" w:line="240" w:lineRule="auto"/>
              <w:jc w:val="left"/>
            </w:pPr>
            <w:r>
              <w:t xml:space="preserve">L’équipe </w:t>
            </w:r>
            <w:r w:rsidR="007541E6" w:rsidRPr="00CB3231">
              <w:t>d’intervention des serveurs</w:t>
            </w:r>
            <w:r w:rsidR="007541E6" w:rsidRPr="004725DF">
              <w:rPr>
                <w:rFonts w:ascii="Verdana" w:hAnsi="Verdana"/>
                <w:color w:val="FFFFFF" w:themeColor="background1"/>
                <w:sz w:val="20"/>
              </w:rPr>
              <w:t xml:space="preserve"> </w:t>
            </w:r>
            <w:r>
              <w:t>c</w:t>
            </w:r>
            <w:r w:rsidRPr="00196E46">
              <w:t xml:space="preserve">ollabore étroitement avec les équipes régionales de Accor afin de respecter les normes de Accor </w:t>
            </w:r>
          </w:p>
          <w:p w14:paraId="32DAD232" w14:textId="7C5005B9" w:rsidR="00CB3231" w:rsidRDefault="00CB3231" w:rsidP="00CB3231">
            <w:pPr>
              <w:numPr>
                <w:ilvl w:val="0"/>
                <w:numId w:val="23"/>
              </w:numPr>
              <w:autoSpaceDE w:val="0"/>
              <w:autoSpaceDN w:val="0"/>
              <w:adjustRightInd w:val="0"/>
              <w:spacing w:after="120" w:line="240" w:lineRule="auto"/>
              <w:jc w:val="left"/>
            </w:pPr>
            <w:r w:rsidRPr="00D2619C">
              <w:t xml:space="preserve">L’équipe </w:t>
            </w:r>
            <w:r w:rsidR="007541E6" w:rsidRPr="00CB3231">
              <w:t>d’intervention des serveurs</w:t>
            </w:r>
            <w:r w:rsidRPr="00D2619C">
              <w:t xml:space="preserve"> </w:t>
            </w:r>
            <w:r>
              <w:t xml:space="preserve">partage </w:t>
            </w:r>
            <w:r w:rsidRPr="00D2619C">
              <w:t xml:space="preserve">un feedback précis et régulier </w:t>
            </w:r>
            <w:r>
              <w:t>avec l’équipe d’intervention d’urgence</w:t>
            </w:r>
            <w:r w:rsidRPr="00D2619C">
              <w:t xml:space="preserve"> sur les activités qui relèvent de leur responsabilité.</w:t>
            </w:r>
          </w:p>
          <w:p w14:paraId="2B5BE872" w14:textId="63ACB691" w:rsidR="00092690" w:rsidRPr="004725DF" w:rsidRDefault="00CB3231" w:rsidP="00CB3231">
            <w:pPr>
              <w:pStyle w:val="ListParagraph"/>
              <w:numPr>
                <w:ilvl w:val="0"/>
                <w:numId w:val="23"/>
              </w:numPr>
              <w:autoSpaceDE w:val="0"/>
              <w:autoSpaceDN w:val="0"/>
              <w:adjustRightInd w:val="0"/>
              <w:spacing w:after="120" w:line="240" w:lineRule="auto"/>
              <w:jc w:val="left"/>
            </w:pPr>
            <w:r w:rsidRPr="00D2619C">
              <w:t xml:space="preserve"> L’équipe </w:t>
            </w:r>
            <w:r w:rsidR="007541E6" w:rsidRPr="00CB3231">
              <w:t>d’intervention des serveurs</w:t>
            </w:r>
            <w:r w:rsidRPr="00D2619C">
              <w:t xml:space="preserve"> </w:t>
            </w:r>
            <w:r>
              <w:t>f</w:t>
            </w:r>
            <w:r w:rsidRPr="004725DF">
              <w:t>ourni</w:t>
            </w:r>
            <w:r>
              <w:t>t</w:t>
            </w:r>
            <w:r w:rsidRPr="004725DF">
              <w:t xml:space="preserve"> toute assistance requise par </w:t>
            </w:r>
            <w:r>
              <w:t>l’équipe d’intervention d’urgence</w:t>
            </w:r>
            <w:r w:rsidRPr="004725DF">
              <w:t>.</w:t>
            </w:r>
          </w:p>
        </w:tc>
        <w:tc>
          <w:tcPr>
            <w:tcW w:w="1530" w:type="dxa"/>
            <w:gridSpan w:val="2"/>
          </w:tcPr>
          <w:p w14:paraId="7FF132D4" w14:textId="24A2E810" w:rsidR="003B544A" w:rsidRPr="004725DF" w:rsidRDefault="003B544A" w:rsidP="000C2121">
            <w:pPr>
              <w:rPr>
                <w:rFonts w:ascii="Verdana" w:hAnsi="Verdana"/>
              </w:rPr>
            </w:pPr>
          </w:p>
        </w:tc>
      </w:tr>
      <w:tr w:rsidR="00F45E23" w:rsidRPr="004725DF" w14:paraId="253BD3A3" w14:textId="77777777" w:rsidTr="0053684F">
        <w:tc>
          <w:tcPr>
            <w:tcW w:w="7735" w:type="dxa"/>
            <w:gridSpan w:val="2"/>
            <w:shd w:val="clear" w:color="auto" w:fill="D3A86A" w:themeFill="accent1"/>
          </w:tcPr>
          <w:p w14:paraId="1968BE23" w14:textId="1C53A0D6" w:rsidR="00F45E23" w:rsidRPr="004725DF" w:rsidRDefault="00F45E23" w:rsidP="003C213C">
            <w:pPr>
              <w:rPr>
                <w:rFonts w:ascii="Verdana" w:hAnsi="Verdana"/>
                <w:color w:val="FFFFFF" w:themeColor="background1"/>
              </w:rPr>
            </w:pPr>
            <w:r w:rsidRPr="004725DF">
              <w:rPr>
                <w:rFonts w:ascii="Verdana" w:hAnsi="Verdana"/>
                <w:color w:val="FFFFFF" w:themeColor="background1"/>
              </w:rPr>
              <w:t xml:space="preserve">  2.2.3 </w:t>
            </w:r>
            <w:r w:rsidR="003C2027" w:rsidRPr="003C2027">
              <w:rPr>
                <w:rFonts w:ascii="Verdana" w:hAnsi="Verdana"/>
                <w:bCs/>
                <w:color w:val="FFFFFF" w:themeColor="background1"/>
              </w:rPr>
              <w:t>L</w:t>
            </w:r>
            <w:r w:rsidR="003C2027" w:rsidRPr="003C2027">
              <w:rPr>
                <w:bCs/>
                <w:iCs/>
                <w:color w:val="FFFFFF" w:themeColor="background1"/>
                <w:sz w:val="20"/>
                <w:szCs w:val="20"/>
              </w:rPr>
              <w:t>’équipe</w:t>
            </w:r>
            <w:r w:rsidR="000E5B37" w:rsidRPr="004725DF">
              <w:rPr>
                <w:rFonts w:ascii="Verdana" w:hAnsi="Verdana"/>
                <w:color w:val="FFFFFF" w:themeColor="background1"/>
                <w:sz w:val="20"/>
              </w:rPr>
              <w:t xml:space="preserve"> d’intervention des </w:t>
            </w:r>
            <w:r w:rsidR="00A46038">
              <w:rPr>
                <w:rFonts w:ascii="Verdana" w:hAnsi="Verdana"/>
                <w:color w:val="FFFFFF" w:themeColor="background1"/>
                <w:sz w:val="20"/>
              </w:rPr>
              <w:t>a</w:t>
            </w:r>
            <w:r w:rsidR="000E5B37" w:rsidRPr="004725DF">
              <w:rPr>
                <w:rFonts w:ascii="Verdana" w:hAnsi="Verdana"/>
                <w:color w:val="FFFFFF" w:themeColor="background1"/>
                <w:sz w:val="20"/>
              </w:rPr>
              <w:t xml:space="preserve">pplications </w:t>
            </w:r>
            <w:r w:rsidRPr="004725DF">
              <w:rPr>
                <w:rFonts w:ascii="Verdana" w:hAnsi="Verdana"/>
                <w:color w:val="FFFFFF" w:themeColor="background1"/>
                <w:sz w:val="20"/>
              </w:rPr>
              <w:t xml:space="preserve">- </w:t>
            </w:r>
            <w:r w:rsidR="000E5B37" w:rsidRPr="004725DF">
              <w:rPr>
                <w:iCs/>
                <w:color w:val="FFFFFF" w:themeColor="background1"/>
                <w:sz w:val="20"/>
                <w:szCs w:val="20"/>
              </w:rPr>
              <w:t xml:space="preserve">Rôles &amp; </w:t>
            </w:r>
            <w:r w:rsidR="00A46038">
              <w:rPr>
                <w:iCs/>
                <w:color w:val="FFFFFF" w:themeColor="background1"/>
                <w:sz w:val="20"/>
                <w:szCs w:val="20"/>
              </w:rPr>
              <w:t>r</w:t>
            </w:r>
            <w:r w:rsidR="000E5B37" w:rsidRPr="004725DF">
              <w:rPr>
                <w:iCs/>
                <w:color w:val="FFFFFF" w:themeColor="background1"/>
                <w:sz w:val="20"/>
                <w:szCs w:val="20"/>
              </w:rPr>
              <w:t>esponsabilités</w:t>
            </w:r>
          </w:p>
        </w:tc>
        <w:tc>
          <w:tcPr>
            <w:tcW w:w="1440" w:type="dxa"/>
            <w:shd w:val="clear" w:color="auto" w:fill="D3A86A" w:themeFill="accent1"/>
          </w:tcPr>
          <w:p w14:paraId="62530035" w14:textId="77777777" w:rsidR="00F45E23" w:rsidRPr="004725DF" w:rsidRDefault="00F45E23" w:rsidP="000C2121">
            <w:pPr>
              <w:rPr>
                <w:rFonts w:ascii="Verdana" w:hAnsi="Verdana"/>
                <w:color w:val="FFFFFF" w:themeColor="background1"/>
              </w:rPr>
            </w:pPr>
          </w:p>
        </w:tc>
      </w:tr>
      <w:tr w:rsidR="00F45E23" w:rsidRPr="007541E6" w14:paraId="3294ABC5" w14:textId="77777777" w:rsidTr="0053684F">
        <w:tc>
          <w:tcPr>
            <w:tcW w:w="7735" w:type="dxa"/>
            <w:gridSpan w:val="2"/>
          </w:tcPr>
          <w:p w14:paraId="34BA58FF" w14:textId="77777777" w:rsidR="00F45E23" w:rsidRPr="004725DF" w:rsidRDefault="00F45E23" w:rsidP="00F45E23">
            <w:pPr>
              <w:autoSpaceDE w:val="0"/>
              <w:autoSpaceDN w:val="0"/>
              <w:adjustRightInd w:val="0"/>
              <w:spacing w:line="240" w:lineRule="auto"/>
              <w:ind w:left="360"/>
              <w:jc w:val="left"/>
              <w:rPr>
                <w:rFonts w:cs="Times New Roman"/>
                <w:color w:val="6C6C6C" w:themeColor="background2" w:themeShade="80"/>
                <w:szCs w:val="18"/>
              </w:rPr>
            </w:pPr>
          </w:p>
          <w:p w14:paraId="34C0DDBB" w14:textId="53AFBB12" w:rsidR="00F45E23" w:rsidRPr="007541E6" w:rsidRDefault="007541E6" w:rsidP="007541E6">
            <w:pPr>
              <w:numPr>
                <w:ilvl w:val="0"/>
                <w:numId w:val="23"/>
              </w:numPr>
              <w:autoSpaceDE w:val="0"/>
              <w:autoSpaceDN w:val="0"/>
              <w:adjustRightInd w:val="0"/>
              <w:spacing w:after="120" w:line="240" w:lineRule="auto"/>
              <w:ind w:left="357"/>
              <w:jc w:val="left"/>
            </w:pPr>
            <w:r>
              <w:t xml:space="preserve">L’équipe </w:t>
            </w:r>
            <w:r w:rsidRPr="00CB3231">
              <w:t xml:space="preserve">d’intervention des </w:t>
            </w:r>
            <w:r>
              <w:t>applications</w:t>
            </w:r>
            <w:r w:rsidRPr="004725DF">
              <w:rPr>
                <w:rFonts w:ascii="Verdana" w:hAnsi="Verdana"/>
                <w:color w:val="FFFFFF" w:themeColor="background1"/>
                <w:sz w:val="20"/>
              </w:rPr>
              <w:t xml:space="preserve"> </w:t>
            </w:r>
            <w:r>
              <w:t>p</w:t>
            </w:r>
            <w:r w:rsidRPr="008E05E5">
              <w:t xml:space="preserve">articipe à la reprise des activités après </w:t>
            </w:r>
            <w:r>
              <w:t>le désastre</w:t>
            </w:r>
            <w:r w:rsidRPr="008E05E5">
              <w:t xml:space="preserve">, selon les instructions de </w:t>
            </w:r>
            <w:r>
              <w:t>l’équipe d’intervention d’urgence</w:t>
            </w:r>
            <w:r w:rsidRPr="008E05E5">
              <w:t>.</w:t>
            </w:r>
          </w:p>
          <w:p w14:paraId="7E72FAF6" w14:textId="1F3EFF11" w:rsidR="00F45E23" w:rsidRPr="007541E6" w:rsidRDefault="007541E6" w:rsidP="00F45E23">
            <w:pPr>
              <w:numPr>
                <w:ilvl w:val="0"/>
                <w:numId w:val="23"/>
              </w:numPr>
              <w:autoSpaceDE w:val="0"/>
              <w:autoSpaceDN w:val="0"/>
              <w:adjustRightInd w:val="0"/>
              <w:spacing w:after="120" w:line="240" w:lineRule="auto"/>
              <w:ind w:left="357"/>
              <w:jc w:val="left"/>
              <w:rPr>
                <w:rFonts w:cs="Times New Roman"/>
                <w:szCs w:val="18"/>
              </w:rPr>
            </w:pPr>
            <w:r>
              <w:rPr>
                <w:rFonts w:cs="Times New Roman"/>
                <w:szCs w:val="18"/>
              </w:rPr>
              <w:t>L</w:t>
            </w:r>
            <w:r w:rsidRPr="007541E6">
              <w:rPr>
                <w:rFonts w:cs="Times New Roman"/>
                <w:szCs w:val="18"/>
              </w:rPr>
              <w:t xml:space="preserve">'équipe </w:t>
            </w:r>
            <w:r w:rsidRPr="00CB3231">
              <w:t xml:space="preserve">d’intervention </w:t>
            </w:r>
            <w:r w:rsidRPr="007541E6">
              <w:rPr>
                <w:rFonts w:cs="Times New Roman"/>
                <w:szCs w:val="18"/>
              </w:rPr>
              <w:t>des applications évalue l'ampleur d</w:t>
            </w:r>
            <w:r>
              <w:rPr>
                <w:rFonts w:cs="Times New Roman"/>
                <w:szCs w:val="18"/>
              </w:rPr>
              <w:t xml:space="preserve">u désastre </w:t>
            </w:r>
            <w:r w:rsidRPr="007541E6">
              <w:rPr>
                <w:rFonts w:cs="Times New Roman"/>
                <w:szCs w:val="18"/>
              </w:rPr>
              <w:t>et son impact sur les applications</w:t>
            </w:r>
            <w:r w:rsidR="00F45E23" w:rsidRPr="007541E6">
              <w:rPr>
                <w:rFonts w:cs="Times New Roman"/>
                <w:szCs w:val="18"/>
              </w:rPr>
              <w:t>.</w:t>
            </w:r>
          </w:p>
          <w:p w14:paraId="744B2AFE" w14:textId="55DA6379" w:rsidR="00F45E23" w:rsidRDefault="007541E6" w:rsidP="007541E6">
            <w:pPr>
              <w:pStyle w:val="ListParagraph"/>
              <w:numPr>
                <w:ilvl w:val="1"/>
                <w:numId w:val="23"/>
              </w:numPr>
              <w:autoSpaceDE w:val="0"/>
              <w:autoSpaceDN w:val="0"/>
              <w:adjustRightInd w:val="0"/>
              <w:spacing w:line="240" w:lineRule="auto"/>
              <w:jc w:val="left"/>
              <w:rPr>
                <w:rFonts w:cs="Times New Roman"/>
                <w:szCs w:val="18"/>
              </w:rPr>
            </w:pPr>
            <w:r w:rsidRPr="007541E6">
              <w:rPr>
                <w:rFonts w:cs="Times New Roman"/>
                <w:szCs w:val="18"/>
              </w:rPr>
              <w:t>Les applications comprennent, le PMS, le POS, les applications financières, les</w:t>
            </w:r>
            <w:r>
              <w:rPr>
                <w:rFonts w:cs="Times New Roman"/>
                <w:szCs w:val="18"/>
              </w:rPr>
              <w:t xml:space="preserve"> applications de la gestion des ressources humaines</w:t>
            </w:r>
            <w:r w:rsidRPr="007541E6">
              <w:rPr>
                <w:rFonts w:cs="Times New Roman"/>
                <w:szCs w:val="18"/>
              </w:rPr>
              <w:t xml:space="preserve"> RH, les serrures de portes, l'IPTV</w:t>
            </w:r>
            <w:r>
              <w:rPr>
                <w:rFonts w:cs="Times New Roman"/>
                <w:szCs w:val="18"/>
              </w:rPr>
              <w:t>…</w:t>
            </w:r>
          </w:p>
          <w:p w14:paraId="065BFC3A" w14:textId="77777777" w:rsidR="007541E6" w:rsidRPr="007541E6" w:rsidRDefault="007541E6" w:rsidP="007541E6">
            <w:pPr>
              <w:pStyle w:val="ListParagraph"/>
              <w:autoSpaceDE w:val="0"/>
              <w:autoSpaceDN w:val="0"/>
              <w:adjustRightInd w:val="0"/>
              <w:spacing w:line="240" w:lineRule="auto"/>
              <w:ind w:left="1080"/>
              <w:jc w:val="left"/>
              <w:rPr>
                <w:rFonts w:cs="Times New Roman"/>
                <w:szCs w:val="18"/>
              </w:rPr>
            </w:pPr>
          </w:p>
          <w:p w14:paraId="0A2763E0" w14:textId="7EC1FA1D" w:rsidR="007541E6" w:rsidRPr="00843DFF" w:rsidRDefault="007541E6" w:rsidP="007541E6">
            <w:pPr>
              <w:numPr>
                <w:ilvl w:val="0"/>
                <w:numId w:val="23"/>
              </w:numPr>
              <w:autoSpaceDE w:val="0"/>
              <w:autoSpaceDN w:val="0"/>
              <w:adjustRightInd w:val="0"/>
              <w:spacing w:after="120" w:line="240" w:lineRule="auto"/>
              <w:ind w:left="357"/>
              <w:jc w:val="left"/>
            </w:pPr>
            <w:r>
              <w:t xml:space="preserve">L’équipe </w:t>
            </w:r>
            <w:r w:rsidRPr="00CB3231">
              <w:t xml:space="preserve">d’intervention des </w:t>
            </w:r>
            <w:r>
              <w:t>applications</w:t>
            </w:r>
            <w:r w:rsidRPr="004725DF">
              <w:rPr>
                <w:rFonts w:ascii="Verdana" w:hAnsi="Verdana"/>
                <w:color w:val="FFFFFF" w:themeColor="background1"/>
                <w:sz w:val="20"/>
              </w:rPr>
              <w:t xml:space="preserve"> </w:t>
            </w:r>
            <w:r>
              <w:t>é</w:t>
            </w:r>
            <w:r w:rsidRPr="00843DFF">
              <w:t>tabli</w:t>
            </w:r>
            <w:r>
              <w:t>t</w:t>
            </w:r>
            <w:r w:rsidRPr="00843DFF">
              <w:t xml:space="preserve"> un décompte des quantités et des coûts en fonction de l'évaluation des dégâts.</w:t>
            </w:r>
          </w:p>
          <w:p w14:paraId="242F3290" w14:textId="7FDB91EF" w:rsidR="007541E6" w:rsidRPr="004725DF" w:rsidRDefault="007541E6" w:rsidP="007541E6">
            <w:pPr>
              <w:numPr>
                <w:ilvl w:val="0"/>
                <w:numId w:val="23"/>
              </w:numPr>
              <w:autoSpaceDE w:val="0"/>
              <w:autoSpaceDN w:val="0"/>
              <w:adjustRightInd w:val="0"/>
              <w:spacing w:after="120" w:line="240" w:lineRule="auto"/>
              <w:jc w:val="left"/>
            </w:pPr>
            <w:r>
              <w:t xml:space="preserve">L’équipe </w:t>
            </w:r>
            <w:r w:rsidRPr="00CB3231">
              <w:t xml:space="preserve">d’intervention des </w:t>
            </w:r>
            <w:r>
              <w:t>applications</w:t>
            </w:r>
            <w:r w:rsidRPr="004725DF">
              <w:rPr>
                <w:rFonts w:ascii="Verdana" w:hAnsi="Verdana"/>
                <w:color w:val="FFFFFF" w:themeColor="background1"/>
                <w:sz w:val="20"/>
              </w:rPr>
              <w:t xml:space="preserve"> </w:t>
            </w:r>
            <w:r>
              <w:t>é</w:t>
            </w:r>
            <w:r w:rsidRPr="004725DF">
              <w:t xml:space="preserve">labore un plan d'action, en collaboration avec </w:t>
            </w:r>
            <w:r>
              <w:t>l’équipe d’intervention d’urgence</w:t>
            </w:r>
            <w:r w:rsidRPr="004725DF">
              <w:t xml:space="preserve">, pour </w:t>
            </w:r>
            <w:r w:rsidRPr="00843DFF">
              <w:t>restaurer les services touchés.</w:t>
            </w:r>
          </w:p>
          <w:p w14:paraId="41B37BE7" w14:textId="74B184E5" w:rsidR="007541E6" w:rsidRPr="004725DF" w:rsidRDefault="007541E6" w:rsidP="007541E6">
            <w:pPr>
              <w:numPr>
                <w:ilvl w:val="0"/>
                <w:numId w:val="23"/>
              </w:numPr>
              <w:autoSpaceDE w:val="0"/>
              <w:autoSpaceDN w:val="0"/>
              <w:adjustRightInd w:val="0"/>
              <w:spacing w:after="120" w:line="240" w:lineRule="auto"/>
              <w:jc w:val="left"/>
            </w:pPr>
            <w:r>
              <w:t xml:space="preserve">L’équipe </w:t>
            </w:r>
            <w:r w:rsidRPr="00CB3231">
              <w:t xml:space="preserve">d’intervention des </w:t>
            </w:r>
            <w:r>
              <w:t>applications</w:t>
            </w:r>
            <w:r w:rsidRPr="004725DF">
              <w:rPr>
                <w:rFonts w:ascii="Verdana" w:hAnsi="Verdana"/>
                <w:color w:val="FFFFFF" w:themeColor="background1"/>
                <w:sz w:val="20"/>
              </w:rPr>
              <w:t xml:space="preserve"> </w:t>
            </w:r>
            <w:r>
              <w:t>p</w:t>
            </w:r>
            <w:r w:rsidRPr="003A538A">
              <w:t xml:space="preserve">articipe à la mise en place, à l'installation et à la configuration des services réseau afin de </w:t>
            </w:r>
            <w:r>
              <w:t xml:space="preserve">le </w:t>
            </w:r>
            <w:r w:rsidRPr="003A538A">
              <w:t>remettre en état de fonctionnement normal, en respectant les normes Accor.</w:t>
            </w:r>
          </w:p>
          <w:p w14:paraId="1DA53299" w14:textId="155EBB1B" w:rsidR="007541E6" w:rsidRDefault="007541E6" w:rsidP="007541E6">
            <w:pPr>
              <w:numPr>
                <w:ilvl w:val="0"/>
                <w:numId w:val="23"/>
              </w:numPr>
              <w:autoSpaceDE w:val="0"/>
              <w:autoSpaceDN w:val="0"/>
              <w:adjustRightInd w:val="0"/>
              <w:spacing w:after="120" w:line="240" w:lineRule="auto"/>
              <w:jc w:val="left"/>
            </w:pPr>
            <w:r>
              <w:t xml:space="preserve">L’équipe </w:t>
            </w:r>
            <w:r w:rsidRPr="00CB3231">
              <w:t xml:space="preserve">d’intervention des </w:t>
            </w:r>
            <w:r>
              <w:t>applications</w:t>
            </w:r>
            <w:r w:rsidRPr="004725DF">
              <w:rPr>
                <w:rFonts w:ascii="Verdana" w:hAnsi="Verdana"/>
                <w:color w:val="FFFFFF" w:themeColor="background1"/>
                <w:sz w:val="20"/>
              </w:rPr>
              <w:t xml:space="preserve"> </w:t>
            </w:r>
            <w:r>
              <w:t>c</w:t>
            </w:r>
            <w:r w:rsidRPr="00196E46">
              <w:t xml:space="preserve">ollabore étroitement avec les équipes régionales de Accor afin de respecter les normes de Accor </w:t>
            </w:r>
          </w:p>
          <w:p w14:paraId="6592DDB7" w14:textId="2A6C9A49" w:rsidR="007541E6" w:rsidRDefault="007541E6" w:rsidP="007541E6">
            <w:pPr>
              <w:numPr>
                <w:ilvl w:val="0"/>
                <w:numId w:val="23"/>
              </w:numPr>
              <w:autoSpaceDE w:val="0"/>
              <w:autoSpaceDN w:val="0"/>
              <w:adjustRightInd w:val="0"/>
              <w:spacing w:after="120" w:line="240" w:lineRule="auto"/>
              <w:jc w:val="left"/>
            </w:pPr>
            <w:r>
              <w:t xml:space="preserve">L’équipe </w:t>
            </w:r>
            <w:r w:rsidRPr="00CB3231">
              <w:t xml:space="preserve">d’intervention des </w:t>
            </w:r>
            <w:r>
              <w:t>applications</w:t>
            </w:r>
            <w:r w:rsidRPr="004725DF">
              <w:rPr>
                <w:rFonts w:ascii="Verdana" w:hAnsi="Verdana"/>
                <w:color w:val="FFFFFF" w:themeColor="background1"/>
                <w:sz w:val="20"/>
              </w:rPr>
              <w:t xml:space="preserve"> </w:t>
            </w:r>
            <w:r>
              <w:t xml:space="preserve">partage </w:t>
            </w:r>
            <w:r w:rsidRPr="00D2619C">
              <w:t xml:space="preserve">un feedback précis et régulier </w:t>
            </w:r>
            <w:r>
              <w:t>avec l’équipe d’intervention d’urgence</w:t>
            </w:r>
            <w:r w:rsidRPr="00D2619C">
              <w:t xml:space="preserve"> sur les activités qui relèvent de leur responsabilité.</w:t>
            </w:r>
          </w:p>
          <w:p w14:paraId="39A78B62" w14:textId="1A3807A3" w:rsidR="002A1CEC" w:rsidRPr="007541E6" w:rsidRDefault="007541E6" w:rsidP="007541E6">
            <w:pPr>
              <w:numPr>
                <w:ilvl w:val="0"/>
                <w:numId w:val="23"/>
              </w:numPr>
              <w:autoSpaceDE w:val="0"/>
              <w:autoSpaceDN w:val="0"/>
              <w:adjustRightInd w:val="0"/>
              <w:spacing w:after="120" w:line="240" w:lineRule="auto"/>
              <w:jc w:val="left"/>
              <w:rPr>
                <w:rFonts w:cs="Times New Roman"/>
                <w:color w:val="6C6C6C" w:themeColor="background2" w:themeShade="80"/>
                <w:szCs w:val="18"/>
              </w:rPr>
            </w:pPr>
            <w:r w:rsidRPr="00D2619C">
              <w:t xml:space="preserve"> </w:t>
            </w:r>
            <w:r>
              <w:t xml:space="preserve">L’équipe </w:t>
            </w:r>
            <w:r w:rsidRPr="00CB3231">
              <w:t xml:space="preserve">d’intervention des </w:t>
            </w:r>
            <w:r>
              <w:t>applications</w:t>
            </w:r>
            <w:r w:rsidRPr="004725DF">
              <w:rPr>
                <w:rFonts w:ascii="Verdana" w:hAnsi="Verdana"/>
                <w:color w:val="FFFFFF" w:themeColor="background1"/>
                <w:sz w:val="20"/>
              </w:rPr>
              <w:t xml:space="preserve"> </w:t>
            </w:r>
            <w:r>
              <w:t>f</w:t>
            </w:r>
            <w:r w:rsidRPr="004725DF">
              <w:t>ourni</w:t>
            </w:r>
            <w:r>
              <w:t>t</w:t>
            </w:r>
            <w:r w:rsidRPr="004725DF">
              <w:t xml:space="preserve"> toute assistance requise par </w:t>
            </w:r>
            <w:r>
              <w:t>l’équipe d’intervention d’urgence</w:t>
            </w:r>
            <w:r w:rsidRPr="004725DF">
              <w:t>.</w:t>
            </w:r>
          </w:p>
        </w:tc>
        <w:tc>
          <w:tcPr>
            <w:tcW w:w="1440" w:type="dxa"/>
          </w:tcPr>
          <w:p w14:paraId="6B9AF422" w14:textId="43F17EE9" w:rsidR="00F45E23" w:rsidRPr="007541E6" w:rsidRDefault="00F45E23" w:rsidP="000C2121">
            <w:pPr>
              <w:rPr>
                <w:rFonts w:ascii="Verdana" w:hAnsi="Verdana"/>
              </w:rPr>
            </w:pPr>
          </w:p>
        </w:tc>
      </w:tr>
    </w:tbl>
    <w:p w14:paraId="44A402A2" w14:textId="49F87A37" w:rsidR="00AC68F5" w:rsidRPr="00486024" w:rsidRDefault="00CC0E4F" w:rsidP="00092690">
      <w:pPr>
        <w:pStyle w:val="Heading1"/>
      </w:pPr>
      <w:bookmarkStart w:id="6" w:name="_Toc50997692"/>
      <w:r w:rsidRPr="00486024">
        <w:t xml:space="preserve">3. </w:t>
      </w:r>
      <w:r w:rsidR="004725DF" w:rsidRPr="00486024">
        <w:t>Systèmes</w:t>
      </w:r>
      <w:r w:rsidR="00E07C75" w:rsidRPr="00486024">
        <w:t xml:space="preserve"> </w:t>
      </w:r>
      <w:r w:rsidR="007C5C6B" w:rsidRPr="00486024">
        <w:t xml:space="preserve">&amp; </w:t>
      </w:r>
      <w:r w:rsidRPr="00486024">
        <w:t>Infrastructure</w:t>
      </w:r>
      <w:bookmarkEnd w:id="6"/>
      <w:r w:rsidRPr="00486024">
        <w:t xml:space="preserve"> </w:t>
      </w:r>
      <w:r w:rsidR="003C2027" w:rsidRPr="00486024">
        <w:t>Informatique</w:t>
      </w:r>
      <w:r w:rsidR="003C2027">
        <w:t>s</w:t>
      </w:r>
    </w:p>
    <w:p w14:paraId="2B58F798" w14:textId="2E81A4DD" w:rsidR="000E75A6" w:rsidRDefault="00747BFF" w:rsidP="00CC0E4F">
      <w:pPr>
        <w:autoSpaceDE w:val="0"/>
        <w:autoSpaceDN w:val="0"/>
        <w:adjustRightInd w:val="0"/>
        <w:rPr>
          <w:rFonts w:cstheme="majorHAnsi"/>
          <w:szCs w:val="18"/>
        </w:rPr>
      </w:pPr>
      <w:r w:rsidRPr="00747BFF">
        <w:rPr>
          <w:rFonts w:cstheme="majorHAnsi"/>
          <w:szCs w:val="18"/>
        </w:rPr>
        <w:t xml:space="preserve">Tous les systèmes et infrastructures informatiques utilisés à l'hôtel doivent être documentés de manière aussi précise que possible. Ces documents permettront à </w:t>
      </w:r>
      <w:r w:rsidR="009B4723">
        <w:t>l’équipe d’intervention d’urgence</w:t>
      </w:r>
      <w:r w:rsidRPr="00747BFF">
        <w:rPr>
          <w:rFonts w:cstheme="majorHAnsi"/>
          <w:szCs w:val="18"/>
        </w:rPr>
        <w:t xml:space="preserve"> et aux équipes de récupération de se </w:t>
      </w:r>
      <w:r w:rsidR="009B4723">
        <w:rPr>
          <w:rFonts w:cstheme="majorHAnsi"/>
          <w:szCs w:val="18"/>
        </w:rPr>
        <w:t>remettre du désastre</w:t>
      </w:r>
      <w:r w:rsidRPr="00747BFF">
        <w:rPr>
          <w:rFonts w:cstheme="majorHAnsi"/>
          <w:szCs w:val="18"/>
        </w:rPr>
        <w:t xml:space="preserve"> le plus rapidement possible</w:t>
      </w:r>
      <w:r>
        <w:rPr>
          <w:rFonts w:cstheme="majorHAnsi"/>
          <w:szCs w:val="18"/>
        </w:rPr>
        <w:t>.</w:t>
      </w:r>
    </w:p>
    <w:p w14:paraId="1B8798D0" w14:textId="677E8D48" w:rsidR="00747BFF" w:rsidRDefault="00747BFF" w:rsidP="00CC0E4F">
      <w:pPr>
        <w:autoSpaceDE w:val="0"/>
        <w:autoSpaceDN w:val="0"/>
        <w:adjustRightInd w:val="0"/>
        <w:rPr>
          <w:rFonts w:cstheme="majorHAnsi"/>
          <w:szCs w:val="18"/>
        </w:rPr>
      </w:pPr>
    </w:p>
    <w:p w14:paraId="7CFEE156" w14:textId="6F8B86DC" w:rsidR="00C72226" w:rsidRDefault="00C72226" w:rsidP="00CC0E4F">
      <w:pPr>
        <w:autoSpaceDE w:val="0"/>
        <w:autoSpaceDN w:val="0"/>
        <w:adjustRightInd w:val="0"/>
        <w:rPr>
          <w:rFonts w:cstheme="majorHAnsi"/>
          <w:szCs w:val="18"/>
        </w:rPr>
      </w:pPr>
    </w:p>
    <w:p w14:paraId="56C18A40" w14:textId="77777777" w:rsidR="00C72226" w:rsidRPr="000E75A6" w:rsidRDefault="00C72226" w:rsidP="00CC0E4F">
      <w:pPr>
        <w:autoSpaceDE w:val="0"/>
        <w:autoSpaceDN w:val="0"/>
        <w:adjustRightInd w:val="0"/>
        <w:rPr>
          <w:rFonts w:cstheme="majorHAnsi"/>
          <w:szCs w:val="18"/>
        </w:rPr>
      </w:pPr>
    </w:p>
    <w:p w14:paraId="6187105D" w14:textId="77777777" w:rsidR="000E75A6" w:rsidRPr="000E75A6" w:rsidRDefault="000E75A6" w:rsidP="000E75A6">
      <w:pPr>
        <w:pStyle w:val="2eniveau"/>
        <w:numPr>
          <w:ilvl w:val="0"/>
          <w:numId w:val="0"/>
        </w:numPr>
        <w:spacing w:after="120"/>
        <w:ind w:left="142" w:hanging="142"/>
      </w:pPr>
      <w:r w:rsidRPr="000E75A6">
        <w:rPr>
          <w:rFonts w:eastAsiaTheme="minorHAnsi"/>
          <w:szCs w:val="19"/>
          <w:lang w:eastAsia="en-US"/>
        </w:rPr>
        <w:lastRenderedPageBreak/>
        <w:t xml:space="preserve">Les documents et processus suivants doivent être en place :  </w:t>
      </w:r>
    </w:p>
    <w:p w14:paraId="6AF0DE81" w14:textId="01D84461" w:rsidR="00092690" w:rsidRPr="000E75A6" w:rsidRDefault="000E75A6" w:rsidP="00092690">
      <w:pPr>
        <w:pStyle w:val="2eniveau"/>
        <w:numPr>
          <w:ilvl w:val="0"/>
          <w:numId w:val="24"/>
        </w:numPr>
        <w:spacing w:after="120"/>
        <w:ind w:left="850" w:hanging="357"/>
      </w:pPr>
      <w:r w:rsidRPr="000E75A6">
        <w:t>Un inventaire complet et à jour du matériel et des logiciels (y compris les licences). L'inventaire du matériel et des logiciels doit être vérifié et signé par le responsable informatique chaque trimestre.</w:t>
      </w:r>
    </w:p>
    <w:p w14:paraId="236C6D4B" w14:textId="552D65DD" w:rsidR="00AC68F5" w:rsidRPr="000E75A6" w:rsidRDefault="000E75A6" w:rsidP="00092690">
      <w:pPr>
        <w:pStyle w:val="2eniveau"/>
        <w:numPr>
          <w:ilvl w:val="0"/>
          <w:numId w:val="24"/>
        </w:numPr>
        <w:spacing w:after="120"/>
        <w:ind w:left="850" w:hanging="357"/>
      </w:pPr>
      <w:r w:rsidRPr="000E75A6">
        <w:t>Un document complet et à jour sur le réseau doit être maintenu, comprenant tous les détails sur les équipements de réseau, les diagrammes, la configuration, les détails de sécurité, etc.</w:t>
      </w:r>
    </w:p>
    <w:p w14:paraId="07ED7DC1" w14:textId="4E870792" w:rsidR="00AC68F5" w:rsidRPr="000E75A6" w:rsidRDefault="000E75A6" w:rsidP="00092690">
      <w:pPr>
        <w:pStyle w:val="2eniveau"/>
        <w:numPr>
          <w:ilvl w:val="0"/>
          <w:numId w:val="24"/>
        </w:numPr>
        <w:spacing w:after="120"/>
        <w:ind w:left="850" w:hanging="357"/>
      </w:pPr>
      <w:r w:rsidRPr="000E75A6">
        <w:t>Un document complet et à jour sur les systèmes doit être maintenu, comprenant toutes les versions, les diagrammes, la configuration, les détails de sécurité, etc.</w:t>
      </w:r>
    </w:p>
    <w:p w14:paraId="5687C3C8" w14:textId="5C8B1518" w:rsidR="000E75A6" w:rsidRDefault="000E75A6" w:rsidP="00E24A55">
      <w:pPr>
        <w:pStyle w:val="2eniveau"/>
        <w:numPr>
          <w:ilvl w:val="0"/>
          <w:numId w:val="24"/>
        </w:numPr>
        <w:spacing w:after="120"/>
        <w:ind w:left="850" w:hanging="357"/>
      </w:pPr>
      <w:r w:rsidRPr="000E75A6">
        <w:t>Les documents doivent être stockés en toute sécurité, à la fois sur papier et sur support électronique (sur un système de stockage en nuage approuvé par l'entreprise), et ne doivent être accessibles qu'à l'IT et</w:t>
      </w:r>
      <w:r>
        <w:t xml:space="preserve"> le GM</w:t>
      </w:r>
      <w:r w:rsidRPr="000E75A6">
        <w:t>.</w:t>
      </w:r>
    </w:p>
    <w:p w14:paraId="2F43CBB4" w14:textId="1438F728" w:rsidR="00AC68F5" w:rsidRPr="000E75A6" w:rsidRDefault="000E75A6" w:rsidP="00A809F9">
      <w:pPr>
        <w:pStyle w:val="2eniveau"/>
        <w:numPr>
          <w:ilvl w:val="0"/>
          <w:numId w:val="24"/>
        </w:numPr>
        <w:spacing w:after="120"/>
        <w:ind w:left="850" w:hanging="357"/>
      </w:pPr>
      <w:r w:rsidRPr="000E75A6">
        <w:t xml:space="preserve">Tous les documents doivent être révisés au moins une fois par an ou à chaque fois qu'un changement majeur survient dans </w:t>
      </w:r>
      <w:r w:rsidR="00C72226">
        <w:t>l’hôtel</w:t>
      </w:r>
      <w:r w:rsidRPr="000E75A6">
        <w:t>.</w:t>
      </w:r>
    </w:p>
    <w:p w14:paraId="00E0380D" w14:textId="31423D7D" w:rsidR="00AC68F5" w:rsidRPr="004725DF" w:rsidRDefault="00CC0E4F" w:rsidP="00D27CDE">
      <w:pPr>
        <w:pStyle w:val="Heading2"/>
      </w:pPr>
      <w:bookmarkStart w:id="7" w:name="_Toc50997693"/>
      <w:r w:rsidRPr="004725DF">
        <w:t xml:space="preserve">3.1. </w:t>
      </w:r>
      <w:r w:rsidR="002E7F61" w:rsidRPr="004725DF">
        <w:t>Documentation</w:t>
      </w:r>
      <w:bookmarkEnd w:id="7"/>
      <w:r w:rsidR="004725DF">
        <w:t xml:space="preserve"> des </w:t>
      </w:r>
      <w:r w:rsidR="004725DF" w:rsidRPr="004725DF">
        <w:t>System</w:t>
      </w:r>
      <w:r w:rsidR="004725DF">
        <w:t>e</w:t>
      </w:r>
      <w:r w:rsidR="004725DF" w:rsidRPr="004725DF">
        <w:t>s</w:t>
      </w:r>
      <w:r w:rsidR="004725DF">
        <w:t xml:space="preserve"> </w:t>
      </w:r>
      <w:r w:rsidR="004725DF" w:rsidRPr="004725DF">
        <w:t>&amp; Infrastructure</w:t>
      </w:r>
      <w:r w:rsidR="00A46038">
        <w:t xml:space="preserve"> informatique</w:t>
      </w:r>
    </w:p>
    <w:tbl>
      <w:tblPr>
        <w:tblStyle w:val="TableGrid"/>
        <w:tblW w:w="850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top w:w="85" w:type="dxa"/>
          <w:left w:w="85" w:type="dxa"/>
          <w:bottom w:w="85" w:type="dxa"/>
          <w:right w:w="85" w:type="dxa"/>
        </w:tblCellMar>
        <w:tblLook w:val="04A0" w:firstRow="1" w:lastRow="0" w:firstColumn="1" w:lastColumn="0" w:noHBand="0" w:noVBand="1"/>
      </w:tblPr>
      <w:tblGrid>
        <w:gridCol w:w="7105"/>
        <w:gridCol w:w="1395"/>
      </w:tblGrid>
      <w:tr w:rsidR="002A7AC2" w:rsidRPr="004725DF" w14:paraId="7607C32D" w14:textId="77777777" w:rsidTr="003E781D">
        <w:tc>
          <w:tcPr>
            <w:tcW w:w="7105" w:type="dxa"/>
            <w:tcBorders>
              <w:bottom w:val="single" w:sz="4" w:space="0" w:color="FFFFFF" w:themeColor="background1"/>
            </w:tcBorders>
            <w:shd w:val="clear" w:color="auto" w:fill="D3A86A" w:themeFill="accent1"/>
          </w:tcPr>
          <w:p w14:paraId="5CB0D074" w14:textId="34A0C203" w:rsidR="002A7AC2" w:rsidRPr="004725DF" w:rsidRDefault="002A7AC2" w:rsidP="002A7AC2">
            <w:pPr>
              <w:rPr>
                <w:rFonts w:ascii="Verdana" w:hAnsi="Verdana"/>
                <w:color w:val="FFFFFF" w:themeColor="background1"/>
              </w:rPr>
            </w:pPr>
            <w:r w:rsidRPr="004725DF">
              <w:rPr>
                <w:rFonts w:ascii="Verdana" w:hAnsi="Verdana"/>
                <w:color w:val="FFFFFF" w:themeColor="background1"/>
              </w:rPr>
              <w:t xml:space="preserve">  3.1.1 </w:t>
            </w:r>
            <w:r w:rsidR="00C25F4F" w:rsidRPr="00C25F4F">
              <w:rPr>
                <w:rFonts w:ascii="Verdana" w:hAnsi="Verdana"/>
                <w:color w:val="FFFFFF" w:themeColor="background1"/>
              </w:rPr>
              <w:t>Inventaire des matériels</w:t>
            </w:r>
          </w:p>
        </w:tc>
        <w:tc>
          <w:tcPr>
            <w:tcW w:w="1395" w:type="dxa"/>
            <w:tcBorders>
              <w:bottom w:val="single" w:sz="4" w:space="0" w:color="FFFFFF" w:themeColor="background1"/>
            </w:tcBorders>
            <w:shd w:val="clear" w:color="auto" w:fill="D3A86A" w:themeFill="accent1"/>
          </w:tcPr>
          <w:p w14:paraId="0639E4B6" w14:textId="08D36716" w:rsidR="002A7AC2" w:rsidRPr="004725DF" w:rsidRDefault="002A7AC2" w:rsidP="003F36CF">
            <w:pPr>
              <w:rPr>
                <w:rFonts w:ascii="Verdana" w:hAnsi="Verdana"/>
                <w:color w:val="FFFFFF" w:themeColor="background1"/>
              </w:rPr>
            </w:pPr>
            <w:r w:rsidRPr="004725DF">
              <w:rPr>
                <w:rFonts w:ascii="Verdana" w:hAnsi="Verdana"/>
                <w:color w:val="FFFFFF" w:themeColor="background1"/>
              </w:rPr>
              <w:t xml:space="preserve"> Document</w:t>
            </w:r>
          </w:p>
        </w:tc>
      </w:tr>
      <w:tr w:rsidR="002A7AC2" w:rsidRPr="004725DF" w14:paraId="345CC965" w14:textId="77777777" w:rsidTr="003E781D">
        <w:tc>
          <w:tcPr>
            <w:tcW w:w="7105" w:type="dxa"/>
            <w:tcBorders>
              <w:bottom w:val="single" w:sz="4" w:space="0" w:color="auto"/>
            </w:tcBorders>
            <w:shd w:val="clear" w:color="auto" w:fill="auto"/>
          </w:tcPr>
          <w:p w14:paraId="40EAB27E" w14:textId="2469BB33" w:rsidR="002A7AC2" w:rsidRPr="000E75A6" w:rsidRDefault="000E75A6" w:rsidP="00690FE8">
            <w:pPr>
              <w:rPr>
                <w:rFonts w:ascii="Verdana" w:hAnsi="Verdana"/>
                <w:color w:val="auto"/>
              </w:rPr>
            </w:pPr>
            <w:r w:rsidRPr="000E75A6">
              <w:rPr>
                <w:rFonts w:ascii="Verdana" w:hAnsi="Verdana"/>
              </w:rPr>
              <w:t>Veuillez insérer ici le document d'inventaire du matériel de votre hôtel. Veuillez-vous assurer que toutes les directives ci-dessus sont respectées.</w:t>
            </w:r>
            <w:r w:rsidR="003E781D">
              <w:t xml:space="preserve"> </w:t>
            </w:r>
            <w:r w:rsidR="003E781D">
              <w:rPr>
                <w:rFonts w:ascii="Verdana" w:hAnsi="Verdana"/>
              </w:rPr>
              <w:t>L</w:t>
            </w:r>
            <w:r w:rsidR="003E781D" w:rsidRPr="000E75A6">
              <w:rPr>
                <w:rFonts w:ascii="Verdana" w:hAnsi="Verdana"/>
              </w:rPr>
              <w:t xml:space="preserve">'inventaire du matériel </w:t>
            </w:r>
            <w:r w:rsidR="003E781D" w:rsidRPr="003E781D">
              <w:rPr>
                <w:rFonts w:ascii="Verdana" w:hAnsi="Verdana"/>
              </w:rPr>
              <w:t>peut également être un document individuel ou une partie d</w:t>
            </w:r>
            <w:r w:rsidR="00D27CDE">
              <w:rPr>
                <w:rFonts w:ascii="Verdana" w:hAnsi="Verdana"/>
              </w:rPr>
              <w:t>u</w:t>
            </w:r>
            <w:r w:rsidR="003E781D" w:rsidRPr="003E781D">
              <w:rPr>
                <w:rFonts w:ascii="Verdana" w:hAnsi="Verdana"/>
              </w:rPr>
              <w:t xml:space="preserve"> document d'infrastructure</w:t>
            </w:r>
            <w:r w:rsidR="003E781D">
              <w:rPr>
                <w:rFonts w:ascii="Verdana" w:hAnsi="Verdana"/>
              </w:rPr>
              <w:t xml:space="preserve"> informatique.</w:t>
            </w:r>
          </w:p>
        </w:tc>
        <w:tc>
          <w:tcPr>
            <w:tcW w:w="1395" w:type="dxa"/>
            <w:tcBorders>
              <w:bottom w:val="single" w:sz="4" w:space="0" w:color="auto"/>
            </w:tcBorders>
            <w:shd w:val="clear" w:color="auto" w:fill="auto"/>
          </w:tcPr>
          <w:p w14:paraId="06CE5342" w14:textId="4DBECB68" w:rsidR="002A7AC2" w:rsidRPr="004725DF" w:rsidRDefault="004B3BD4" w:rsidP="00D50D6E">
            <w:pPr>
              <w:rPr>
                <w:rFonts w:ascii="Verdana" w:hAnsi="Verdana"/>
                <w:b/>
                <w:color w:val="FFFFFF" w:themeColor="background1"/>
              </w:rPr>
            </w:pPr>
            <w:r w:rsidRPr="002A7AC2">
              <w:rPr>
                <w:rFonts w:ascii="Verdana" w:hAnsi="Verdana"/>
                <w:b/>
                <w:color w:val="FF0000"/>
                <w:sz w:val="16"/>
              </w:rPr>
              <w:t>Insér</w:t>
            </w:r>
            <w:r>
              <w:rPr>
                <w:rFonts w:ascii="Verdana" w:hAnsi="Verdana"/>
                <w:b/>
                <w:color w:val="FF0000"/>
                <w:sz w:val="16"/>
              </w:rPr>
              <w:t>er</w:t>
            </w:r>
            <w:r w:rsidRPr="002A7AC2">
              <w:rPr>
                <w:rFonts w:ascii="Verdana" w:hAnsi="Verdana"/>
                <w:b/>
                <w:color w:val="FF0000"/>
                <w:sz w:val="16"/>
              </w:rPr>
              <w:t xml:space="preserve"> Document</w:t>
            </w:r>
          </w:p>
        </w:tc>
      </w:tr>
      <w:tr w:rsidR="00690FE8" w:rsidRPr="004725DF" w14:paraId="1727C85A" w14:textId="77777777" w:rsidTr="003E781D">
        <w:tc>
          <w:tcPr>
            <w:tcW w:w="7105" w:type="dxa"/>
            <w:tcBorders>
              <w:bottom w:val="single" w:sz="4" w:space="0" w:color="FFFFFF" w:themeColor="background1"/>
            </w:tcBorders>
            <w:shd w:val="clear" w:color="auto" w:fill="D3A86A" w:themeFill="accent1"/>
          </w:tcPr>
          <w:p w14:paraId="43BA9CDB" w14:textId="063544EE" w:rsidR="00690FE8" w:rsidRPr="004725DF" w:rsidRDefault="00690FE8" w:rsidP="00690FE8">
            <w:pPr>
              <w:rPr>
                <w:rFonts w:ascii="Verdana" w:hAnsi="Verdana"/>
                <w:color w:val="FFFFFF" w:themeColor="background1"/>
              </w:rPr>
            </w:pPr>
            <w:r w:rsidRPr="004725DF">
              <w:rPr>
                <w:rFonts w:ascii="Verdana" w:hAnsi="Verdana"/>
                <w:color w:val="FFFFFF" w:themeColor="background1"/>
              </w:rPr>
              <w:t xml:space="preserve">  3.1.2 </w:t>
            </w:r>
            <w:r w:rsidR="00C25F4F" w:rsidRPr="00C25F4F">
              <w:rPr>
                <w:rFonts w:ascii="Verdana" w:hAnsi="Verdana"/>
                <w:color w:val="FFFFFF" w:themeColor="background1"/>
              </w:rPr>
              <w:t>Inventaire des logiciels</w:t>
            </w:r>
          </w:p>
        </w:tc>
        <w:tc>
          <w:tcPr>
            <w:tcW w:w="1395" w:type="dxa"/>
            <w:tcBorders>
              <w:bottom w:val="single" w:sz="4" w:space="0" w:color="FFFFFF" w:themeColor="background1"/>
            </w:tcBorders>
            <w:shd w:val="clear" w:color="auto" w:fill="D3A86A" w:themeFill="accent1"/>
          </w:tcPr>
          <w:p w14:paraId="69204C9B" w14:textId="77777777" w:rsidR="00690FE8" w:rsidRPr="004725DF" w:rsidRDefault="00690FE8" w:rsidP="00E83B07">
            <w:pPr>
              <w:rPr>
                <w:rFonts w:ascii="Verdana" w:hAnsi="Verdana"/>
                <w:color w:val="FFFFFF" w:themeColor="background1"/>
              </w:rPr>
            </w:pPr>
            <w:r w:rsidRPr="004725DF">
              <w:rPr>
                <w:rFonts w:ascii="Verdana" w:hAnsi="Verdana"/>
                <w:color w:val="FFFFFF" w:themeColor="background1"/>
              </w:rPr>
              <w:t xml:space="preserve"> Document</w:t>
            </w:r>
          </w:p>
        </w:tc>
      </w:tr>
      <w:tr w:rsidR="00690FE8" w:rsidRPr="004725DF" w14:paraId="6C2C8DD5" w14:textId="77777777" w:rsidTr="003E781D">
        <w:tc>
          <w:tcPr>
            <w:tcW w:w="7105" w:type="dxa"/>
            <w:tcBorders>
              <w:bottom w:val="single" w:sz="4" w:space="0" w:color="auto"/>
            </w:tcBorders>
            <w:shd w:val="clear" w:color="auto" w:fill="auto"/>
          </w:tcPr>
          <w:p w14:paraId="6C3DE9B4" w14:textId="7F650115" w:rsidR="00690FE8" w:rsidRPr="000E75A6" w:rsidRDefault="000E75A6" w:rsidP="00690FE8">
            <w:pPr>
              <w:rPr>
                <w:rFonts w:ascii="Verdana" w:hAnsi="Verdana"/>
              </w:rPr>
            </w:pPr>
            <w:r w:rsidRPr="000E75A6">
              <w:rPr>
                <w:rFonts w:ascii="Verdana" w:hAnsi="Verdana"/>
              </w:rPr>
              <w:t xml:space="preserve">Veuillez insérer ici le document d'inventaire des logiciels de votre hôtel. Veuillez-vous assurer que toutes les directives ci-dessus sont respectées. </w:t>
            </w:r>
            <w:r w:rsidR="009256FD">
              <w:rPr>
                <w:rFonts w:ascii="Verdana" w:hAnsi="Verdana"/>
              </w:rPr>
              <w:t>L</w:t>
            </w:r>
            <w:r w:rsidR="009256FD" w:rsidRPr="000E75A6">
              <w:rPr>
                <w:rFonts w:ascii="Verdana" w:hAnsi="Verdana"/>
              </w:rPr>
              <w:t>'inventaire d</w:t>
            </w:r>
            <w:r w:rsidR="009256FD">
              <w:rPr>
                <w:rFonts w:ascii="Verdana" w:hAnsi="Verdana"/>
              </w:rPr>
              <w:t xml:space="preserve">es logiciels </w:t>
            </w:r>
            <w:r w:rsidR="009256FD" w:rsidRPr="003E781D">
              <w:rPr>
                <w:rFonts w:ascii="Verdana" w:hAnsi="Verdana"/>
              </w:rPr>
              <w:t>peut également être un document individuel ou une partie d</w:t>
            </w:r>
            <w:r w:rsidR="00D27CDE">
              <w:rPr>
                <w:rFonts w:ascii="Verdana" w:hAnsi="Verdana"/>
              </w:rPr>
              <w:t>u</w:t>
            </w:r>
            <w:r w:rsidR="009256FD" w:rsidRPr="003E781D">
              <w:rPr>
                <w:rFonts w:ascii="Verdana" w:hAnsi="Verdana"/>
              </w:rPr>
              <w:t xml:space="preserve"> document d'infrastructure</w:t>
            </w:r>
            <w:r w:rsidR="009256FD">
              <w:rPr>
                <w:rFonts w:ascii="Verdana" w:hAnsi="Verdana"/>
              </w:rPr>
              <w:t xml:space="preserve"> informatique</w:t>
            </w:r>
          </w:p>
        </w:tc>
        <w:tc>
          <w:tcPr>
            <w:tcW w:w="1395" w:type="dxa"/>
            <w:tcBorders>
              <w:bottom w:val="single" w:sz="4" w:space="0" w:color="auto"/>
            </w:tcBorders>
            <w:shd w:val="clear" w:color="auto" w:fill="auto"/>
          </w:tcPr>
          <w:p w14:paraId="1E3B8365" w14:textId="4483E4B7" w:rsidR="00690FE8" w:rsidRPr="004725DF" w:rsidRDefault="004B3BD4" w:rsidP="00E83B07">
            <w:pPr>
              <w:rPr>
                <w:rFonts w:ascii="Verdana" w:hAnsi="Verdana"/>
                <w:b/>
                <w:color w:val="FFFFFF" w:themeColor="background1"/>
              </w:rPr>
            </w:pPr>
            <w:r w:rsidRPr="002A7AC2">
              <w:rPr>
                <w:rFonts w:ascii="Verdana" w:hAnsi="Verdana"/>
                <w:b/>
                <w:color w:val="FF0000"/>
                <w:sz w:val="16"/>
              </w:rPr>
              <w:t>Insér</w:t>
            </w:r>
            <w:r>
              <w:rPr>
                <w:rFonts w:ascii="Verdana" w:hAnsi="Verdana"/>
                <w:b/>
                <w:color w:val="FF0000"/>
                <w:sz w:val="16"/>
              </w:rPr>
              <w:t>er</w:t>
            </w:r>
            <w:r w:rsidRPr="002A7AC2">
              <w:rPr>
                <w:rFonts w:ascii="Verdana" w:hAnsi="Verdana"/>
                <w:b/>
                <w:color w:val="FF0000"/>
                <w:sz w:val="16"/>
              </w:rPr>
              <w:t xml:space="preserve"> Document</w:t>
            </w:r>
          </w:p>
        </w:tc>
      </w:tr>
      <w:tr w:rsidR="00690FE8" w:rsidRPr="004725DF" w14:paraId="4E0DE7CD" w14:textId="77777777" w:rsidTr="003E781D">
        <w:tc>
          <w:tcPr>
            <w:tcW w:w="7105" w:type="dxa"/>
            <w:tcBorders>
              <w:bottom w:val="single" w:sz="4" w:space="0" w:color="FFFFFF" w:themeColor="background1"/>
            </w:tcBorders>
            <w:shd w:val="clear" w:color="auto" w:fill="D3A86A" w:themeFill="accent1"/>
          </w:tcPr>
          <w:p w14:paraId="2571A99F" w14:textId="7C591144" w:rsidR="00690FE8" w:rsidRPr="004725DF" w:rsidRDefault="00690FE8" w:rsidP="00690FE8">
            <w:pPr>
              <w:rPr>
                <w:rFonts w:ascii="Verdana" w:hAnsi="Verdana"/>
                <w:color w:val="FFFFFF" w:themeColor="background1"/>
              </w:rPr>
            </w:pPr>
            <w:r w:rsidRPr="004725DF">
              <w:rPr>
                <w:rFonts w:ascii="Verdana" w:hAnsi="Verdana"/>
                <w:color w:val="FFFFFF" w:themeColor="background1"/>
              </w:rPr>
              <w:t xml:space="preserve">  </w:t>
            </w:r>
            <w:r w:rsidR="003472AF" w:rsidRPr="004725DF">
              <w:rPr>
                <w:rFonts w:ascii="Verdana" w:hAnsi="Verdana"/>
                <w:color w:val="FFFFFF" w:themeColor="background1"/>
              </w:rPr>
              <w:t>3.1.3</w:t>
            </w:r>
            <w:r w:rsidRPr="004725DF">
              <w:rPr>
                <w:rFonts w:ascii="Verdana" w:hAnsi="Verdana"/>
                <w:color w:val="FFFFFF" w:themeColor="background1"/>
              </w:rPr>
              <w:t xml:space="preserve"> </w:t>
            </w:r>
            <w:r w:rsidR="00C25F4F" w:rsidRPr="00C25F4F">
              <w:rPr>
                <w:rFonts w:ascii="Verdana" w:hAnsi="Verdana"/>
                <w:color w:val="FFFFFF" w:themeColor="background1"/>
              </w:rPr>
              <w:t>Documentation du réseau</w:t>
            </w:r>
          </w:p>
        </w:tc>
        <w:tc>
          <w:tcPr>
            <w:tcW w:w="1395" w:type="dxa"/>
            <w:tcBorders>
              <w:bottom w:val="single" w:sz="4" w:space="0" w:color="FFFFFF" w:themeColor="background1"/>
            </w:tcBorders>
            <w:shd w:val="clear" w:color="auto" w:fill="D3A86A" w:themeFill="accent1"/>
          </w:tcPr>
          <w:p w14:paraId="14850498" w14:textId="77777777" w:rsidR="00690FE8" w:rsidRPr="004725DF" w:rsidRDefault="00690FE8" w:rsidP="00E83B07">
            <w:pPr>
              <w:rPr>
                <w:rFonts w:ascii="Verdana" w:hAnsi="Verdana"/>
                <w:color w:val="FFFFFF" w:themeColor="background1"/>
              </w:rPr>
            </w:pPr>
            <w:r w:rsidRPr="004725DF">
              <w:rPr>
                <w:rFonts w:ascii="Verdana" w:hAnsi="Verdana"/>
                <w:color w:val="FFFFFF" w:themeColor="background1"/>
              </w:rPr>
              <w:t xml:space="preserve"> Document</w:t>
            </w:r>
          </w:p>
        </w:tc>
      </w:tr>
      <w:tr w:rsidR="00690FE8" w:rsidRPr="004725DF" w14:paraId="2437226D" w14:textId="77777777" w:rsidTr="003E781D">
        <w:tc>
          <w:tcPr>
            <w:tcW w:w="7105" w:type="dxa"/>
            <w:tcBorders>
              <w:bottom w:val="single" w:sz="4" w:space="0" w:color="auto"/>
            </w:tcBorders>
            <w:shd w:val="clear" w:color="auto" w:fill="auto"/>
          </w:tcPr>
          <w:p w14:paraId="6FEF760E" w14:textId="27954558" w:rsidR="00690FE8" w:rsidRDefault="000E75A6" w:rsidP="00690FE8">
            <w:pPr>
              <w:rPr>
                <w:rFonts w:ascii="Verdana" w:hAnsi="Verdana"/>
              </w:rPr>
            </w:pPr>
            <w:r w:rsidRPr="000E75A6">
              <w:rPr>
                <w:rFonts w:ascii="Verdana" w:hAnsi="Verdana"/>
              </w:rPr>
              <w:t xml:space="preserve">Veuillez insérer ici le document de réseau de votre hôtel. Veuillez-vous assurer que toutes les directives ci-dessus sont respectées. </w:t>
            </w:r>
            <w:r w:rsidR="009256FD">
              <w:rPr>
                <w:rFonts w:ascii="Verdana" w:hAnsi="Verdana"/>
              </w:rPr>
              <w:t>L</w:t>
            </w:r>
            <w:r w:rsidR="009256FD" w:rsidRPr="000E75A6">
              <w:rPr>
                <w:rFonts w:ascii="Verdana" w:hAnsi="Verdana"/>
              </w:rPr>
              <w:t xml:space="preserve">e document de réseau </w:t>
            </w:r>
            <w:r w:rsidR="009256FD" w:rsidRPr="003E781D">
              <w:rPr>
                <w:rFonts w:ascii="Verdana" w:hAnsi="Verdana"/>
              </w:rPr>
              <w:t>peut également être un document individuel ou une partie d</w:t>
            </w:r>
            <w:r w:rsidR="00D27CDE">
              <w:rPr>
                <w:rFonts w:ascii="Verdana" w:hAnsi="Verdana"/>
              </w:rPr>
              <w:t>u</w:t>
            </w:r>
            <w:r w:rsidR="009256FD" w:rsidRPr="003E781D">
              <w:rPr>
                <w:rFonts w:ascii="Verdana" w:hAnsi="Verdana"/>
              </w:rPr>
              <w:t xml:space="preserve"> document d'infrastructure</w:t>
            </w:r>
            <w:r w:rsidR="009256FD">
              <w:rPr>
                <w:rFonts w:ascii="Verdana" w:hAnsi="Verdana"/>
              </w:rPr>
              <w:t xml:space="preserve"> informatique</w:t>
            </w:r>
            <w:r w:rsidRPr="000E75A6">
              <w:rPr>
                <w:rFonts w:ascii="Verdana" w:hAnsi="Verdana"/>
              </w:rPr>
              <w:t>.</w:t>
            </w:r>
          </w:p>
          <w:p w14:paraId="59A2F45A" w14:textId="77777777" w:rsidR="00D27CDE" w:rsidRDefault="00D27CDE" w:rsidP="00690FE8">
            <w:pPr>
              <w:rPr>
                <w:rFonts w:ascii="Verdana" w:hAnsi="Verdana"/>
              </w:rPr>
            </w:pPr>
          </w:p>
          <w:p w14:paraId="5A9B757C" w14:textId="77777777" w:rsidR="00D27CDE" w:rsidRDefault="00D27CDE" w:rsidP="00690FE8">
            <w:pPr>
              <w:rPr>
                <w:rFonts w:ascii="Verdana" w:hAnsi="Verdana"/>
              </w:rPr>
            </w:pPr>
          </w:p>
          <w:p w14:paraId="0682803D" w14:textId="759E727F" w:rsidR="00D27CDE" w:rsidRPr="000E75A6" w:rsidRDefault="00D27CDE" w:rsidP="00690FE8">
            <w:pPr>
              <w:rPr>
                <w:rFonts w:ascii="Verdana" w:hAnsi="Verdana"/>
                <w:color w:val="auto"/>
              </w:rPr>
            </w:pPr>
          </w:p>
        </w:tc>
        <w:tc>
          <w:tcPr>
            <w:tcW w:w="1395" w:type="dxa"/>
            <w:tcBorders>
              <w:bottom w:val="single" w:sz="4" w:space="0" w:color="auto"/>
            </w:tcBorders>
            <w:shd w:val="clear" w:color="auto" w:fill="auto"/>
          </w:tcPr>
          <w:p w14:paraId="577E52B1" w14:textId="7CD66AE8" w:rsidR="00690FE8" w:rsidRPr="004725DF" w:rsidRDefault="004B3BD4" w:rsidP="00E83B07">
            <w:pPr>
              <w:rPr>
                <w:rFonts w:ascii="Verdana" w:hAnsi="Verdana"/>
                <w:b/>
                <w:color w:val="FFFFFF" w:themeColor="background1"/>
              </w:rPr>
            </w:pPr>
            <w:r w:rsidRPr="002A7AC2">
              <w:rPr>
                <w:rFonts w:ascii="Verdana" w:hAnsi="Verdana"/>
                <w:b/>
                <w:color w:val="FF0000"/>
                <w:sz w:val="16"/>
              </w:rPr>
              <w:t>Insér</w:t>
            </w:r>
            <w:r>
              <w:rPr>
                <w:rFonts w:ascii="Verdana" w:hAnsi="Verdana"/>
                <w:b/>
                <w:color w:val="FF0000"/>
                <w:sz w:val="16"/>
              </w:rPr>
              <w:t>er</w:t>
            </w:r>
            <w:r w:rsidRPr="002A7AC2">
              <w:rPr>
                <w:rFonts w:ascii="Verdana" w:hAnsi="Verdana"/>
                <w:b/>
                <w:color w:val="FF0000"/>
                <w:sz w:val="16"/>
              </w:rPr>
              <w:t xml:space="preserve"> Document</w:t>
            </w:r>
          </w:p>
        </w:tc>
      </w:tr>
      <w:tr w:rsidR="00690FE8" w:rsidRPr="004725DF" w14:paraId="419958E6" w14:textId="77777777" w:rsidTr="003E781D">
        <w:tc>
          <w:tcPr>
            <w:tcW w:w="7105" w:type="dxa"/>
            <w:tcBorders>
              <w:bottom w:val="single" w:sz="4" w:space="0" w:color="FFFFFF" w:themeColor="background1"/>
            </w:tcBorders>
            <w:shd w:val="clear" w:color="auto" w:fill="D3A86A" w:themeFill="accent1"/>
          </w:tcPr>
          <w:p w14:paraId="1A0B554C" w14:textId="2F1361C5" w:rsidR="00690FE8" w:rsidRPr="004725DF" w:rsidRDefault="00690FE8" w:rsidP="00690FE8">
            <w:pPr>
              <w:rPr>
                <w:rFonts w:ascii="Verdana" w:hAnsi="Verdana"/>
                <w:color w:val="FFFFFF" w:themeColor="background1"/>
              </w:rPr>
            </w:pPr>
            <w:r w:rsidRPr="004725DF">
              <w:rPr>
                <w:rFonts w:ascii="Verdana" w:hAnsi="Verdana"/>
                <w:color w:val="FFFFFF" w:themeColor="background1"/>
              </w:rPr>
              <w:lastRenderedPageBreak/>
              <w:t xml:space="preserve">  </w:t>
            </w:r>
            <w:r w:rsidR="003472AF" w:rsidRPr="004725DF">
              <w:rPr>
                <w:rFonts w:ascii="Verdana" w:hAnsi="Verdana"/>
                <w:color w:val="FFFFFF" w:themeColor="background1"/>
              </w:rPr>
              <w:t>3.1.4</w:t>
            </w:r>
            <w:r w:rsidRPr="004725DF">
              <w:rPr>
                <w:rFonts w:ascii="Verdana" w:hAnsi="Verdana"/>
                <w:color w:val="FFFFFF" w:themeColor="background1"/>
              </w:rPr>
              <w:t xml:space="preserve"> </w:t>
            </w:r>
            <w:r w:rsidR="00C25F4F" w:rsidRPr="00C25F4F">
              <w:rPr>
                <w:rFonts w:ascii="Verdana" w:hAnsi="Verdana"/>
                <w:color w:val="FFFFFF" w:themeColor="background1"/>
              </w:rPr>
              <w:t>Documentation des systèmes</w:t>
            </w:r>
          </w:p>
        </w:tc>
        <w:tc>
          <w:tcPr>
            <w:tcW w:w="1395" w:type="dxa"/>
            <w:tcBorders>
              <w:bottom w:val="single" w:sz="4" w:space="0" w:color="FFFFFF" w:themeColor="background1"/>
            </w:tcBorders>
            <w:shd w:val="clear" w:color="auto" w:fill="D3A86A" w:themeFill="accent1"/>
          </w:tcPr>
          <w:p w14:paraId="3FD3F636" w14:textId="77777777" w:rsidR="00690FE8" w:rsidRPr="004725DF" w:rsidRDefault="00690FE8" w:rsidP="00E83B07">
            <w:pPr>
              <w:rPr>
                <w:rFonts w:ascii="Verdana" w:hAnsi="Verdana"/>
                <w:color w:val="FFFFFF" w:themeColor="background1"/>
              </w:rPr>
            </w:pPr>
            <w:r w:rsidRPr="004725DF">
              <w:rPr>
                <w:rFonts w:ascii="Verdana" w:hAnsi="Verdana"/>
                <w:color w:val="FFFFFF" w:themeColor="background1"/>
              </w:rPr>
              <w:t xml:space="preserve"> Document</w:t>
            </w:r>
          </w:p>
        </w:tc>
      </w:tr>
      <w:tr w:rsidR="00690FE8" w:rsidRPr="004725DF" w14:paraId="7D3DAA6E" w14:textId="77777777" w:rsidTr="003E781D">
        <w:tc>
          <w:tcPr>
            <w:tcW w:w="7105" w:type="dxa"/>
            <w:tcBorders>
              <w:bottom w:val="single" w:sz="4" w:space="0" w:color="auto"/>
            </w:tcBorders>
            <w:shd w:val="clear" w:color="auto" w:fill="auto"/>
          </w:tcPr>
          <w:p w14:paraId="32F43CE2" w14:textId="489A7F4D" w:rsidR="00690FE8" w:rsidRPr="000E75A6" w:rsidRDefault="000E75A6" w:rsidP="00690FE8">
            <w:pPr>
              <w:rPr>
                <w:rFonts w:ascii="Verdana" w:hAnsi="Verdana"/>
                <w:color w:val="auto"/>
              </w:rPr>
            </w:pPr>
            <w:r w:rsidRPr="000E75A6">
              <w:rPr>
                <w:rFonts w:ascii="Verdana" w:hAnsi="Verdana"/>
              </w:rPr>
              <w:t xml:space="preserve">Veuillez insérer ici la documentation du système de votre hôtel. Veuillez-vous assurer que toutes les directives ci-dessus sont respectées. </w:t>
            </w:r>
            <w:r w:rsidR="00D27CDE">
              <w:rPr>
                <w:rFonts w:ascii="Verdana" w:hAnsi="Verdana"/>
              </w:rPr>
              <w:t>L</w:t>
            </w:r>
            <w:r w:rsidR="00D27CDE" w:rsidRPr="000E75A6">
              <w:rPr>
                <w:rFonts w:ascii="Verdana" w:hAnsi="Verdana"/>
              </w:rPr>
              <w:t xml:space="preserve">a documentation du système </w:t>
            </w:r>
            <w:r w:rsidR="00D27CDE" w:rsidRPr="003E781D">
              <w:rPr>
                <w:rFonts w:ascii="Verdana" w:hAnsi="Verdana"/>
              </w:rPr>
              <w:t>peut également être un document individuel ou une partie d</w:t>
            </w:r>
            <w:r w:rsidR="00D27CDE">
              <w:rPr>
                <w:rFonts w:ascii="Verdana" w:hAnsi="Verdana"/>
              </w:rPr>
              <w:t>u</w:t>
            </w:r>
            <w:r w:rsidR="00D27CDE" w:rsidRPr="003E781D">
              <w:rPr>
                <w:rFonts w:ascii="Verdana" w:hAnsi="Verdana"/>
              </w:rPr>
              <w:t xml:space="preserve"> document d'infrastructure</w:t>
            </w:r>
            <w:r w:rsidR="00D27CDE">
              <w:rPr>
                <w:rFonts w:ascii="Verdana" w:hAnsi="Verdana"/>
              </w:rPr>
              <w:t xml:space="preserve"> informatique</w:t>
            </w:r>
            <w:r w:rsidRPr="000E75A6">
              <w:rPr>
                <w:rFonts w:ascii="Verdana" w:hAnsi="Verdana"/>
              </w:rPr>
              <w:t>.</w:t>
            </w:r>
          </w:p>
        </w:tc>
        <w:tc>
          <w:tcPr>
            <w:tcW w:w="1395" w:type="dxa"/>
            <w:tcBorders>
              <w:bottom w:val="single" w:sz="4" w:space="0" w:color="auto"/>
            </w:tcBorders>
            <w:shd w:val="clear" w:color="auto" w:fill="auto"/>
          </w:tcPr>
          <w:p w14:paraId="5ED06EF6" w14:textId="6472AC12" w:rsidR="00690FE8" w:rsidRPr="004725DF" w:rsidRDefault="004B3BD4" w:rsidP="00E83B07">
            <w:pPr>
              <w:rPr>
                <w:rFonts w:ascii="Verdana" w:hAnsi="Verdana"/>
                <w:b/>
                <w:color w:val="FFFFFF" w:themeColor="background1"/>
              </w:rPr>
            </w:pPr>
            <w:r w:rsidRPr="002A7AC2">
              <w:rPr>
                <w:rFonts w:ascii="Verdana" w:hAnsi="Verdana"/>
                <w:b/>
                <w:color w:val="FF0000"/>
                <w:sz w:val="16"/>
              </w:rPr>
              <w:t>Insér</w:t>
            </w:r>
            <w:r>
              <w:rPr>
                <w:rFonts w:ascii="Verdana" w:hAnsi="Verdana"/>
                <w:b/>
                <w:color w:val="FF0000"/>
                <w:sz w:val="16"/>
              </w:rPr>
              <w:t>er</w:t>
            </w:r>
            <w:r w:rsidRPr="002A7AC2">
              <w:rPr>
                <w:rFonts w:ascii="Verdana" w:hAnsi="Verdana"/>
                <w:b/>
                <w:color w:val="FF0000"/>
                <w:sz w:val="16"/>
              </w:rPr>
              <w:t xml:space="preserve"> Document</w:t>
            </w:r>
          </w:p>
        </w:tc>
      </w:tr>
    </w:tbl>
    <w:p w14:paraId="70CBEC7B" w14:textId="77777777" w:rsidR="000E75A6" w:rsidRPr="004725DF" w:rsidRDefault="000E75A6" w:rsidP="00092690"/>
    <w:p w14:paraId="55B1EE97" w14:textId="03FC33C0" w:rsidR="00DC0912" w:rsidRPr="004725DF" w:rsidRDefault="00CC0E4F" w:rsidP="0002460F">
      <w:pPr>
        <w:pStyle w:val="Heading1"/>
      </w:pPr>
      <w:bookmarkStart w:id="8" w:name="_Toc50997694"/>
      <w:r w:rsidRPr="004725DF">
        <w:t>4</w:t>
      </w:r>
      <w:r w:rsidR="00A809F9" w:rsidRPr="004725DF">
        <w:t xml:space="preserve">. </w:t>
      </w:r>
      <w:r w:rsidR="004725DF" w:rsidRPr="004725DF">
        <w:t>Stratég</w:t>
      </w:r>
      <w:r w:rsidR="004725DF">
        <w:t>ie de la Sauvegarde</w:t>
      </w:r>
      <w:r w:rsidR="00DC0912" w:rsidRPr="004725DF">
        <w:t xml:space="preserve"> </w:t>
      </w:r>
      <w:bookmarkEnd w:id="8"/>
    </w:p>
    <w:p w14:paraId="007255A4" w14:textId="153B4F51" w:rsidR="006616D5" w:rsidRDefault="005C2127" w:rsidP="00DC0912">
      <w:pPr>
        <w:autoSpaceDE w:val="0"/>
        <w:autoSpaceDN w:val="0"/>
        <w:adjustRightInd w:val="0"/>
      </w:pPr>
      <w:r w:rsidRPr="005C2127">
        <w:t>En cas d'un désastre, la clé de la reprise est de disposer d'une sauvegarde intégrale. Il est essentiel de mettre en place une stratégie de sauvegarde complète et sûre qui vous permette de vous remettre de n'importe quel désastre pour n'importe quel système.</w:t>
      </w:r>
    </w:p>
    <w:p w14:paraId="1F5E8C87" w14:textId="77777777" w:rsidR="005C2127" w:rsidRPr="006616D5" w:rsidRDefault="005C2127" w:rsidP="00DC0912">
      <w:pPr>
        <w:autoSpaceDE w:val="0"/>
        <w:autoSpaceDN w:val="0"/>
        <w:adjustRightInd w:val="0"/>
        <w:rPr>
          <w:rFonts w:cstheme="majorHAnsi"/>
          <w:color w:val="6C6C6C" w:themeColor="background2" w:themeShade="80"/>
          <w:szCs w:val="18"/>
        </w:rPr>
      </w:pPr>
    </w:p>
    <w:p w14:paraId="7FC577B3" w14:textId="66F3D56B" w:rsidR="006616D5" w:rsidRPr="006616D5" w:rsidRDefault="005C2127" w:rsidP="006616D5">
      <w:pPr>
        <w:autoSpaceDE w:val="0"/>
        <w:autoSpaceDN w:val="0"/>
        <w:adjustRightInd w:val="0"/>
        <w:spacing w:after="120"/>
        <w:rPr>
          <w:rFonts w:eastAsiaTheme="minorEastAsia"/>
          <w:szCs w:val="22"/>
          <w:lang w:eastAsia="fr-FR"/>
        </w:rPr>
      </w:pPr>
      <w:r>
        <w:t>La</w:t>
      </w:r>
      <w:r w:rsidR="006616D5" w:rsidRPr="006616D5">
        <w:t xml:space="preserve"> stratégie de sauvegarde complète doit garantir :</w:t>
      </w:r>
    </w:p>
    <w:p w14:paraId="19D8AC8C" w14:textId="77777777" w:rsidR="006616D5" w:rsidRPr="00486024" w:rsidRDefault="006616D5" w:rsidP="00092690">
      <w:pPr>
        <w:numPr>
          <w:ilvl w:val="0"/>
          <w:numId w:val="32"/>
        </w:numPr>
        <w:autoSpaceDE w:val="0"/>
        <w:autoSpaceDN w:val="0"/>
        <w:adjustRightInd w:val="0"/>
        <w:spacing w:after="120"/>
        <w:ind w:left="357" w:hanging="357"/>
      </w:pPr>
      <w:r w:rsidRPr="006616D5">
        <w:rPr>
          <w:rFonts w:eastAsiaTheme="minorEastAsia"/>
          <w:szCs w:val="22"/>
          <w:lang w:eastAsia="fr-FR"/>
        </w:rPr>
        <w:t xml:space="preserve">Les procédures de sauvegarde pour chaque système doivent être documentées. </w:t>
      </w:r>
    </w:p>
    <w:p w14:paraId="680A1EC4" w14:textId="65E79AFB" w:rsidR="006616D5" w:rsidRPr="006616D5" w:rsidRDefault="0039794D" w:rsidP="00092690">
      <w:pPr>
        <w:numPr>
          <w:ilvl w:val="0"/>
          <w:numId w:val="32"/>
        </w:numPr>
        <w:autoSpaceDE w:val="0"/>
        <w:autoSpaceDN w:val="0"/>
        <w:adjustRightInd w:val="0"/>
        <w:spacing w:after="120"/>
        <w:ind w:left="357" w:hanging="357"/>
      </w:pPr>
      <w:r>
        <w:tab/>
      </w:r>
      <w:r>
        <w:tab/>
      </w:r>
      <w:r w:rsidR="006616D5" w:rsidRPr="006616D5">
        <w:t>.</w:t>
      </w:r>
    </w:p>
    <w:p w14:paraId="0763E3F2" w14:textId="3F45D877" w:rsidR="006616D5" w:rsidRDefault="006616D5" w:rsidP="00092690">
      <w:pPr>
        <w:numPr>
          <w:ilvl w:val="0"/>
          <w:numId w:val="32"/>
        </w:numPr>
        <w:autoSpaceDE w:val="0"/>
        <w:autoSpaceDN w:val="0"/>
        <w:adjustRightInd w:val="0"/>
        <w:spacing w:after="120"/>
        <w:ind w:left="357" w:hanging="357"/>
      </w:pPr>
      <w:r w:rsidRPr="006616D5">
        <w:t xml:space="preserve">Les journaux de sauvegarde sont vérifiés et signés quotidiennement, puis stockés en toute sécurité sur papier et sur support électronique (sur un stockage en </w:t>
      </w:r>
      <w:r w:rsidR="00B30B03">
        <w:t>cloud</w:t>
      </w:r>
      <w:r w:rsidRPr="006616D5">
        <w:t xml:space="preserve"> approuvé par </w:t>
      </w:r>
      <w:r w:rsidR="00B30B03">
        <w:t>Accor</w:t>
      </w:r>
      <w:r w:rsidRPr="006616D5">
        <w:t xml:space="preserve">). Cela doit également inclure les journaux des tâches de script d'exportation de sauvegarde, </w:t>
      </w:r>
      <w:r w:rsidR="00B30B03" w:rsidRPr="00B30B03">
        <w:t>si applicable.</w:t>
      </w:r>
    </w:p>
    <w:p w14:paraId="56EC56B0" w14:textId="77777777" w:rsidR="006616D5" w:rsidRPr="006616D5" w:rsidRDefault="006616D5" w:rsidP="00092690">
      <w:pPr>
        <w:numPr>
          <w:ilvl w:val="0"/>
          <w:numId w:val="32"/>
        </w:numPr>
        <w:autoSpaceDE w:val="0"/>
        <w:autoSpaceDN w:val="0"/>
        <w:adjustRightInd w:val="0"/>
        <w:spacing w:after="120"/>
        <w:ind w:left="357" w:hanging="357"/>
        <w:rPr>
          <w:rFonts w:eastAsiaTheme="minorEastAsia"/>
          <w:szCs w:val="22"/>
          <w:lang w:eastAsia="fr-FR"/>
        </w:rPr>
      </w:pPr>
      <w:r w:rsidRPr="006616D5">
        <w:rPr>
          <w:lang w:bidi="en-US"/>
        </w:rPr>
        <w:t>Les journaux de sauvegarde sont disponibles pour un minimum des 90 derniers jours pour toutes les sauvegardes.</w:t>
      </w:r>
    </w:p>
    <w:p w14:paraId="3BB49CDE" w14:textId="77777777" w:rsidR="006616D5" w:rsidRDefault="006616D5" w:rsidP="00092690">
      <w:pPr>
        <w:numPr>
          <w:ilvl w:val="0"/>
          <w:numId w:val="32"/>
        </w:numPr>
        <w:autoSpaceDE w:val="0"/>
        <w:autoSpaceDN w:val="0"/>
        <w:adjustRightInd w:val="0"/>
        <w:spacing w:after="120"/>
        <w:ind w:left="357" w:hanging="357"/>
        <w:rPr>
          <w:rFonts w:eastAsiaTheme="minorEastAsia"/>
          <w:szCs w:val="22"/>
          <w:lang w:eastAsia="fr-FR"/>
        </w:rPr>
      </w:pPr>
      <w:r w:rsidRPr="006616D5">
        <w:rPr>
          <w:rFonts w:eastAsiaTheme="minorEastAsia"/>
          <w:szCs w:val="22"/>
          <w:lang w:eastAsia="fr-FR"/>
        </w:rPr>
        <w:t>Les sauvegardes sont maintenues dans la structure fils, père et grand-père.</w:t>
      </w:r>
    </w:p>
    <w:p w14:paraId="0F3F9FDC" w14:textId="77777777" w:rsidR="006616D5" w:rsidRPr="00486024" w:rsidRDefault="006616D5" w:rsidP="00092690">
      <w:pPr>
        <w:numPr>
          <w:ilvl w:val="0"/>
          <w:numId w:val="32"/>
        </w:numPr>
        <w:autoSpaceDE w:val="0"/>
        <w:autoSpaceDN w:val="0"/>
        <w:adjustRightInd w:val="0"/>
        <w:spacing w:after="120"/>
        <w:ind w:left="357" w:hanging="357"/>
      </w:pPr>
      <w:r w:rsidRPr="00486024">
        <w:rPr>
          <w:rFonts w:eastAsiaTheme="minorEastAsia"/>
          <w:szCs w:val="22"/>
          <w:lang w:eastAsia="fr-FR"/>
        </w:rPr>
        <w:t>Des supports de sauvegarde primaires et secondaires sont utilisés.</w:t>
      </w:r>
    </w:p>
    <w:p w14:paraId="5FEE5A86" w14:textId="77777777" w:rsidR="006616D5" w:rsidRPr="00486024" w:rsidRDefault="006616D5" w:rsidP="00092690">
      <w:pPr>
        <w:numPr>
          <w:ilvl w:val="0"/>
          <w:numId w:val="32"/>
        </w:numPr>
        <w:autoSpaceDE w:val="0"/>
        <w:autoSpaceDN w:val="0"/>
        <w:adjustRightInd w:val="0"/>
        <w:spacing w:after="120"/>
        <w:ind w:left="357" w:hanging="357"/>
      </w:pPr>
      <w:r w:rsidRPr="00486024">
        <w:t>Un test de restauration des fichiers de sauvegarde de tous les systèmes critiques est effectué une fois par trimestre.</w:t>
      </w:r>
    </w:p>
    <w:p w14:paraId="12DC2ACC" w14:textId="77777777" w:rsidR="006616D5" w:rsidRPr="00486024" w:rsidRDefault="006616D5" w:rsidP="00092690">
      <w:pPr>
        <w:numPr>
          <w:ilvl w:val="0"/>
          <w:numId w:val="32"/>
        </w:numPr>
        <w:autoSpaceDE w:val="0"/>
        <w:autoSpaceDN w:val="0"/>
        <w:adjustRightInd w:val="0"/>
        <w:spacing w:after="120"/>
        <w:ind w:left="357" w:hanging="357"/>
        <w:rPr>
          <w:rFonts w:eastAsiaTheme="minorEastAsia"/>
          <w:szCs w:val="22"/>
          <w:lang w:eastAsia="fr-FR"/>
        </w:rPr>
      </w:pPr>
      <w:r w:rsidRPr="00486024">
        <w:t>Un test de restauration des fichiers de sauvegarde pour tous les systèmes non critiques est effectué une fois tous les six mois.</w:t>
      </w:r>
    </w:p>
    <w:p w14:paraId="343EB60B" w14:textId="3CE5B97B" w:rsidR="006616D5" w:rsidRDefault="006616D5" w:rsidP="00092690">
      <w:pPr>
        <w:numPr>
          <w:ilvl w:val="0"/>
          <w:numId w:val="32"/>
        </w:numPr>
        <w:autoSpaceDE w:val="0"/>
        <w:autoSpaceDN w:val="0"/>
        <w:adjustRightInd w:val="0"/>
        <w:spacing w:after="120"/>
        <w:ind w:left="357" w:hanging="357"/>
      </w:pPr>
      <w:r w:rsidRPr="006616D5">
        <w:t xml:space="preserve">Les résultats des tests de restauration sont documentés et signés par le responsable informatique, puis stockés en toute sécurité sur papier et sur support électronique (sur un stockage en </w:t>
      </w:r>
      <w:r w:rsidR="003F75D5">
        <w:t>cloud</w:t>
      </w:r>
      <w:r w:rsidRPr="006616D5">
        <w:t xml:space="preserve"> approuvé par </w:t>
      </w:r>
      <w:r w:rsidR="003F75D5">
        <w:t>Accor</w:t>
      </w:r>
      <w:r w:rsidRPr="006616D5">
        <w:t>).</w:t>
      </w:r>
    </w:p>
    <w:p w14:paraId="3AB8A0B0" w14:textId="5E218ECE" w:rsidR="005A7E76" w:rsidRDefault="005A7E76" w:rsidP="00092690">
      <w:pPr>
        <w:numPr>
          <w:ilvl w:val="0"/>
          <w:numId w:val="32"/>
        </w:numPr>
        <w:autoSpaceDE w:val="0"/>
        <w:autoSpaceDN w:val="0"/>
        <w:adjustRightInd w:val="0"/>
        <w:spacing w:after="120"/>
        <w:ind w:left="357" w:hanging="357"/>
      </w:pPr>
      <w:r>
        <w:t>U</w:t>
      </w:r>
      <w:r w:rsidRPr="005A7E76">
        <w:t>ne maintenance adéquate des équipements et des supports de sauvegarde doit être assurée, y compris le cycle de vie des supports de sauvegarde, l'utilisation de supports de nettoyage, etc</w:t>
      </w:r>
      <w:r>
        <w:t>…</w:t>
      </w:r>
    </w:p>
    <w:p w14:paraId="3444B81F" w14:textId="77777777" w:rsidR="00015429" w:rsidRDefault="00015429" w:rsidP="00BE7919">
      <w:pPr>
        <w:numPr>
          <w:ilvl w:val="0"/>
          <w:numId w:val="32"/>
        </w:numPr>
        <w:autoSpaceDE w:val="0"/>
        <w:autoSpaceDN w:val="0"/>
        <w:adjustRightInd w:val="0"/>
        <w:spacing w:after="120"/>
        <w:ind w:left="357" w:hanging="357"/>
      </w:pPr>
      <w:r>
        <w:t>L</w:t>
      </w:r>
      <w:r w:rsidRPr="00015429">
        <w:t>e logiciel de sauvegarde utilisé doit être supporté par un contrat d'assistance en vigueur.</w:t>
      </w:r>
    </w:p>
    <w:p w14:paraId="346F1543" w14:textId="307929FE" w:rsidR="006616D5" w:rsidRPr="00015429" w:rsidRDefault="006616D5" w:rsidP="00BE7919">
      <w:pPr>
        <w:numPr>
          <w:ilvl w:val="0"/>
          <w:numId w:val="32"/>
        </w:numPr>
        <w:autoSpaceDE w:val="0"/>
        <w:autoSpaceDN w:val="0"/>
        <w:adjustRightInd w:val="0"/>
        <w:spacing w:after="120"/>
        <w:ind w:left="357" w:hanging="357"/>
      </w:pPr>
      <w:r w:rsidRPr="006616D5">
        <w:lastRenderedPageBreak/>
        <w:t>Tous les utilisateurs doivent stocker le</w:t>
      </w:r>
      <w:r w:rsidR="00015429">
        <w:t>ur</w:t>
      </w:r>
      <w:r w:rsidRPr="006616D5">
        <w:t xml:space="preserve">s données professionnelles sur le serveur ou sur un stockage en </w:t>
      </w:r>
      <w:r w:rsidR="00015429">
        <w:t>cloud (SharePoint)</w:t>
      </w:r>
      <w:r w:rsidRPr="006616D5">
        <w:t xml:space="preserve"> approuvé par </w:t>
      </w:r>
      <w:r w:rsidR="00015429">
        <w:t>Accor</w:t>
      </w:r>
      <w:r w:rsidRPr="006616D5">
        <w:t>.</w:t>
      </w:r>
    </w:p>
    <w:p w14:paraId="6D6C3276" w14:textId="2BEECD6F" w:rsidR="006616D5" w:rsidRDefault="00AF6220" w:rsidP="00BE7919">
      <w:pPr>
        <w:autoSpaceDE w:val="0"/>
        <w:autoSpaceDN w:val="0"/>
        <w:adjustRightInd w:val="0"/>
        <w:rPr>
          <w:rFonts w:eastAsiaTheme="minorEastAsia"/>
          <w:szCs w:val="22"/>
          <w:lang w:eastAsia="fr-FR"/>
        </w:rPr>
      </w:pPr>
      <w:r w:rsidRPr="00AF6220">
        <w:rPr>
          <w:rFonts w:eastAsiaTheme="minorEastAsia"/>
          <w:szCs w:val="22"/>
          <w:lang w:eastAsia="fr-FR"/>
        </w:rPr>
        <w:t>En revanche</w:t>
      </w:r>
      <w:r w:rsidR="006616D5" w:rsidRPr="006616D5">
        <w:rPr>
          <w:rFonts w:eastAsiaTheme="minorEastAsia"/>
          <w:szCs w:val="22"/>
          <w:lang w:eastAsia="fr-FR"/>
        </w:rPr>
        <w:t xml:space="preserve">, les procédures </w:t>
      </w:r>
      <w:r>
        <w:rPr>
          <w:rFonts w:eastAsiaTheme="minorEastAsia"/>
          <w:szCs w:val="22"/>
          <w:lang w:eastAsia="fr-FR"/>
        </w:rPr>
        <w:t>ci-dessous</w:t>
      </w:r>
      <w:r w:rsidR="006616D5" w:rsidRPr="006616D5">
        <w:rPr>
          <w:rFonts w:eastAsiaTheme="minorEastAsia"/>
          <w:szCs w:val="22"/>
          <w:lang w:eastAsia="fr-FR"/>
        </w:rPr>
        <w:t xml:space="preserve"> doivent être </w:t>
      </w:r>
      <w:r w:rsidRPr="00AF6220">
        <w:rPr>
          <w:rFonts w:eastAsiaTheme="minorEastAsia"/>
          <w:szCs w:val="22"/>
          <w:lang w:eastAsia="fr-FR"/>
        </w:rPr>
        <w:t>respectées</w:t>
      </w:r>
      <w:r>
        <w:rPr>
          <w:rFonts w:eastAsiaTheme="minorEastAsia"/>
          <w:szCs w:val="22"/>
          <w:lang w:eastAsia="fr-FR"/>
        </w:rPr>
        <w:t xml:space="preserve"> </w:t>
      </w:r>
      <w:r w:rsidR="006616D5" w:rsidRPr="006616D5">
        <w:rPr>
          <w:rFonts w:eastAsiaTheme="minorEastAsia"/>
          <w:szCs w:val="22"/>
          <w:lang w:eastAsia="fr-FR"/>
        </w:rPr>
        <w:t>pour les sauvegardes sur site</w:t>
      </w:r>
      <w:r>
        <w:rPr>
          <w:rFonts w:eastAsiaTheme="minorEastAsia"/>
          <w:szCs w:val="22"/>
          <w:lang w:eastAsia="fr-FR"/>
        </w:rPr>
        <w:t> :</w:t>
      </w:r>
    </w:p>
    <w:p w14:paraId="7ABAB012" w14:textId="77777777" w:rsidR="00AF6220" w:rsidRPr="006616D5" w:rsidRDefault="00AF6220" w:rsidP="00BE7919">
      <w:pPr>
        <w:autoSpaceDE w:val="0"/>
        <w:autoSpaceDN w:val="0"/>
        <w:adjustRightInd w:val="0"/>
        <w:rPr>
          <w:rFonts w:eastAsiaTheme="minorEastAsia"/>
          <w:szCs w:val="22"/>
          <w:lang w:eastAsia="fr-FR"/>
        </w:rPr>
      </w:pPr>
    </w:p>
    <w:p w14:paraId="22FF3CE6" w14:textId="77777777" w:rsidR="006616D5" w:rsidRDefault="006616D5" w:rsidP="00092690">
      <w:pPr>
        <w:numPr>
          <w:ilvl w:val="0"/>
          <w:numId w:val="32"/>
        </w:numPr>
        <w:autoSpaceDE w:val="0"/>
        <w:autoSpaceDN w:val="0"/>
        <w:adjustRightInd w:val="0"/>
        <w:spacing w:after="120"/>
        <w:ind w:left="357" w:hanging="357"/>
        <w:rPr>
          <w:rFonts w:eastAsiaTheme="minorEastAsia"/>
          <w:szCs w:val="22"/>
          <w:lang w:eastAsia="fr-FR"/>
        </w:rPr>
      </w:pPr>
      <w:r w:rsidRPr="006616D5">
        <w:rPr>
          <w:rFonts w:eastAsiaTheme="minorEastAsia"/>
          <w:szCs w:val="22"/>
          <w:lang w:eastAsia="fr-FR"/>
        </w:rPr>
        <w:t>Tous les supports de sauvegarde sont clairement étiquetés et stockés dans un endroit sûr.</w:t>
      </w:r>
    </w:p>
    <w:p w14:paraId="69E122A6" w14:textId="77777777" w:rsidR="006616D5" w:rsidRPr="006616D5" w:rsidRDefault="006616D5" w:rsidP="00092690">
      <w:pPr>
        <w:numPr>
          <w:ilvl w:val="0"/>
          <w:numId w:val="32"/>
        </w:numPr>
        <w:autoSpaceDE w:val="0"/>
        <w:autoSpaceDN w:val="0"/>
        <w:adjustRightInd w:val="0"/>
        <w:spacing w:after="120"/>
        <w:ind w:left="357" w:hanging="357"/>
        <w:rPr>
          <w:rFonts w:eastAsiaTheme="minorEastAsia"/>
          <w:szCs w:val="22"/>
          <w:lang w:eastAsia="fr-FR"/>
        </w:rPr>
      </w:pPr>
      <w:r w:rsidRPr="006616D5">
        <w:rPr>
          <w:rFonts w:eastAsiaTheme="minorEastAsia"/>
          <w:szCs w:val="22"/>
          <w:lang w:eastAsia="fr-FR"/>
        </w:rPr>
        <w:t>Au moins deux (02) séries de sauvegardes hebdomadaires tournantes sont en place.</w:t>
      </w:r>
    </w:p>
    <w:p w14:paraId="55BC7353" w14:textId="16137002" w:rsidR="006616D5" w:rsidRPr="006616D5" w:rsidRDefault="006616D5" w:rsidP="00092690">
      <w:pPr>
        <w:numPr>
          <w:ilvl w:val="0"/>
          <w:numId w:val="32"/>
        </w:numPr>
        <w:autoSpaceDE w:val="0"/>
        <w:autoSpaceDN w:val="0"/>
        <w:adjustRightInd w:val="0"/>
        <w:spacing w:after="120"/>
        <w:ind w:left="357" w:hanging="357"/>
        <w:rPr>
          <w:rFonts w:eastAsiaTheme="minorEastAsia"/>
          <w:szCs w:val="22"/>
          <w:lang w:eastAsia="fr-FR"/>
        </w:rPr>
      </w:pPr>
      <w:r w:rsidRPr="006616D5">
        <w:rPr>
          <w:rFonts w:eastAsiaTheme="minorEastAsia"/>
          <w:szCs w:val="22"/>
          <w:lang w:eastAsia="fr-FR"/>
        </w:rPr>
        <w:t xml:space="preserve">Les supports de sauvegarde sont placés dans un coffre-fort </w:t>
      </w:r>
      <w:r w:rsidR="00FD14A9" w:rsidRPr="00FD14A9">
        <w:rPr>
          <w:rFonts w:eastAsiaTheme="minorEastAsia"/>
          <w:szCs w:val="22"/>
          <w:lang w:eastAsia="fr-FR"/>
        </w:rPr>
        <w:t>antifeu</w:t>
      </w:r>
      <w:r w:rsidR="00FD14A9">
        <w:rPr>
          <w:rFonts w:eastAsiaTheme="minorEastAsia"/>
          <w:szCs w:val="22"/>
          <w:lang w:eastAsia="fr-FR"/>
        </w:rPr>
        <w:t xml:space="preserve"> </w:t>
      </w:r>
      <w:r w:rsidRPr="006616D5">
        <w:rPr>
          <w:rFonts w:eastAsiaTheme="minorEastAsia"/>
          <w:szCs w:val="22"/>
          <w:lang w:eastAsia="fr-FR"/>
        </w:rPr>
        <w:t>immédiatement après la sauvegarde.</w:t>
      </w:r>
    </w:p>
    <w:p w14:paraId="00F0FAD6" w14:textId="7E5B4EBB" w:rsidR="006616D5" w:rsidRPr="006616D5" w:rsidRDefault="006616D5" w:rsidP="00092690">
      <w:pPr>
        <w:numPr>
          <w:ilvl w:val="0"/>
          <w:numId w:val="32"/>
        </w:numPr>
        <w:autoSpaceDE w:val="0"/>
        <w:autoSpaceDN w:val="0"/>
        <w:adjustRightInd w:val="0"/>
        <w:spacing w:after="120"/>
        <w:ind w:left="357" w:hanging="357"/>
        <w:rPr>
          <w:rFonts w:eastAsiaTheme="minorEastAsia"/>
          <w:szCs w:val="22"/>
          <w:lang w:eastAsia="fr-FR"/>
        </w:rPr>
      </w:pPr>
      <w:r w:rsidRPr="006616D5">
        <w:rPr>
          <w:rFonts w:eastAsiaTheme="minorEastAsia"/>
          <w:szCs w:val="22"/>
          <w:lang w:eastAsia="fr-FR"/>
        </w:rPr>
        <w:t xml:space="preserve">Le coffre-fort </w:t>
      </w:r>
      <w:r w:rsidR="0036397D" w:rsidRPr="0036397D">
        <w:rPr>
          <w:rFonts w:eastAsiaTheme="minorEastAsia"/>
          <w:szCs w:val="22"/>
          <w:lang w:eastAsia="fr-FR"/>
        </w:rPr>
        <w:t>antifeu</w:t>
      </w:r>
      <w:r w:rsidR="0036397D">
        <w:rPr>
          <w:rFonts w:eastAsiaTheme="minorEastAsia"/>
          <w:szCs w:val="22"/>
          <w:lang w:eastAsia="fr-FR"/>
        </w:rPr>
        <w:t xml:space="preserve"> </w:t>
      </w:r>
      <w:r w:rsidRPr="006616D5">
        <w:rPr>
          <w:rFonts w:eastAsiaTheme="minorEastAsia"/>
          <w:szCs w:val="22"/>
          <w:lang w:eastAsia="fr-FR"/>
        </w:rPr>
        <w:t xml:space="preserve">doit être situé à l'écart des salles de serveurs et l'accès </w:t>
      </w:r>
      <w:proofErr w:type="spellStart"/>
      <w:r w:rsidR="0036397D">
        <w:rPr>
          <w:rFonts w:eastAsiaTheme="minorEastAsia"/>
          <w:szCs w:val="22"/>
          <w:lang w:eastAsia="fr-FR"/>
        </w:rPr>
        <w:t>a</w:t>
      </w:r>
      <w:proofErr w:type="spellEnd"/>
      <w:r w:rsidR="0036397D">
        <w:rPr>
          <w:rFonts w:eastAsiaTheme="minorEastAsia"/>
          <w:szCs w:val="22"/>
          <w:lang w:eastAsia="fr-FR"/>
        </w:rPr>
        <w:t xml:space="preserve"> ce dernier</w:t>
      </w:r>
      <w:r w:rsidRPr="006616D5">
        <w:rPr>
          <w:rFonts w:eastAsiaTheme="minorEastAsia"/>
          <w:szCs w:val="22"/>
          <w:lang w:eastAsia="fr-FR"/>
        </w:rPr>
        <w:t xml:space="preserve"> doit être limité à l'IT et au GM.</w:t>
      </w:r>
      <w:r w:rsidR="004174BE">
        <w:rPr>
          <w:rFonts w:eastAsiaTheme="minorEastAsia"/>
          <w:szCs w:val="22"/>
          <w:lang w:eastAsia="fr-FR"/>
        </w:rPr>
        <w:tab/>
      </w:r>
      <w:r w:rsidR="004174BE">
        <w:rPr>
          <w:rFonts w:eastAsiaTheme="minorEastAsia"/>
          <w:szCs w:val="22"/>
          <w:lang w:eastAsia="fr-FR"/>
        </w:rPr>
        <w:tab/>
      </w:r>
      <w:r w:rsidR="004174BE">
        <w:rPr>
          <w:rFonts w:eastAsiaTheme="minorEastAsia"/>
          <w:szCs w:val="22"/>
          <w:lang w:eastAsia="fr-FR"/>
        </w:rPr>
        <w:tab/>
      </w:r>
      <w:r w:rsidR="004174BE">
        <w:rPr>
          <w:rFonts w:eastAsiaTheme="minorEastAsia"/>
          <w:szCs w:val="22"/>
          <w:lang w:eastAsia="fr-FR"/>
        </w:rPr>
        <w:tab/>
      </w:r>
    </w:p>
    <w:p w14:paraId="113E9E01" w14:textId="57CAF490" w:rsidR="00AC33AD" w:rsidRDefault="006616D5" w:rsidP="00BE7919">
      <w:pPr>
        <w:numPr>
          <w:ilvl w:val="0"/>
          <w:numId w:val="32"/>
        </w:numPr>
        <w:autoSpaceDE w:val="0"/>
        <w:autoSpaceDN w:val="0"/>
        <w:adjustRightInd w:val="0"/>
        <w:spacing w:after="120"/>
        <w:ind w:left="357" w:hanging="357"/>
        <w:rPr>
          <w:rFonts w:eastAsiaTheme="minorEastAsia"/>
          <w:szCs w:val="22"/>
          <w:lang w:eastAsia="fr-FR"/>
        </w:rPr>
      </w:pPr>
      <w:r w:rsidRPr="006616D5">
        <w:rPr>
          <w:rFonts w:eastAsiaTheme="minorEastAsia"/>
          <w:szCs w:val="22"/>
          <w:lang w:eastAsia="fr-FR"/>
        </w:rPr>
        <w:t xml:space="preserve">Les supports de sauvegarde hebdomadaires, mensuels et annuels doivent être stockés dans un lieu sécurisé hors site, à quatre (04) </w:t>
      </w:r>
      <w:r w:rsidR="00AC33AD" w:rsidRPr="006616D5">
        <w:rPr>
          <w:rFonts w:eastAsiaTheme="minorEastAsia"/>
          <w:szCs w:val="22"/>
          <w:lang w:eastAsia="fr-FR"/>
        </w:rPr>
        <w:t>heures maximums</w:t>
      </w:r>
      <w:r w:rsidRPr="006616D5">
        <w:rPr>
          <w:rFonts w:eastAsiaTheme="minorEastAsia"/>
          <w:szCs w:val="22"/>
          <w:lang w:eastAsia="fr-FR"/>
        </w:rPr>
        <w:t xml:space="preserve"> de l'hôtel.</w:t>
      </w:r>
    </w:p>
    <w:p w14:paraId="1097F511" w14:textId="6FDECACC" w:rsidR="00BE7919" w:rsidRPr="00AC33AD" w:rsidRDefault="004174BE" w:rsidP="00BE7919">
      <w:pPr>
        <w:numPr>
          <w:ilvl w:val="0"/>
          <w:numId w:val="32"/>
        </w:numPr>
        <w:autoSpaceDE w:val="0"/>
        <w:autoSpaceDN w:val="0"/>
        <w:adjustRightInd w:val="0"/>
        <w:spacing w:after="120"/>
        <w:ind w:left="357" w:hanging="357"/>
        <w:rPr>
          <w:rFonts w:eastAsiaTheme="minorEastAsia"/>
          <w:szCs w:val="22"/>
          <w:lang w:eastAsia="fr-FR"/>
        </w:rPr>
      </w:pPr>
      <w:r w:rsidRPr="004174BE">
        <w:rPr>
          <w:rFonts w:eastAsiaTheme="minorEastAsia"/>
          <w:szCs w:val="22"/>
          <w:lang w:eastAsia="fr-FR"/>
        </w:rPr>
        <w:t>Un registre des supports de sauvegarde est maintenu pour suivre le stockage de tous les supports de sauvegarde.</w:t>
      </w:r>
    </w:p>
    <w:p w14:paraId="5E23A08B" w14:textId="77777777" w:rsidR="006616D5" w:rsidRPr="006616D5" w:rsidRDefault="006616D5" w:rsidP="00BE7919">
      <w:pPr>
        <w:autoSpaceDE w:val="0"/>
        <w:autoSpaceDN w:val="0"/>
        <w:adjustRightInd w:val="0"/>
        <w:rPr>
          <w:rFonts w:eastAsiaTheme="minorEastAsia"/>
          <w:szCs w:val="22"/>
          <w:lang w:eastAsia="fr-FR"/>
        </w:rPr>
      </w:pPr>
    </w:p>
    <w:p w14:paraId="61337B2D" w14:textId="5359F505" w:rsidR="00092690" w:rsidRPr="00AC33AD" w:rsidRDefault="00AC33AD" w:rsidP="00BE7919">
      <w:pPr>
        <w:autoSpaceDE w:val="0"/>
        <w:autoSpaceDN w:val="0"/>
        <w:adjustRightInd w:val="0"/>
        <w:rPr>
          <w:rFonts w:eastAsiaTheme="minorEastAsia"/>
          <w:szCs w:val="22"/>
          <w:lang w:eastAsia="fr-FR"/>
        </w:rPr>
      </w:pPr>
      <w:r w:rsidRPr="00AC33AD">
        <w:rPr>
          <w:rFonts w:eastAsiaTheme="minorEastAsia"/>
          <w:szCs w:val="22"/>
          <w:lang w:eastAsia="fr-FR"/>
        </w:rPr>
        <w:t xml:space="preserve">Pour la sauvegarde en </w:t>
      </w:r>
      <w:r w:rsidR="002C20D6">
        <w:rPr>
          <w:rFonts w:eastAsiaTheme="minorEastAsia"/>
          <w:szCs w:val="22"/>
          <w:lang w:eastAsia="fr-FR"/>
        </w:rPr>
        <w:t>cloud</w:t>
      </w:r>
      <w:r w:rsidRPr="00AC33AD">
        <w:rPr>
          <w:rFonts w:eastAsiaTheme="minorEastAsia"/>
          <w:szCs w:val="22"/>
          <w:lang w:eastAsia="fr-FR"/>
        </w:rPr>
        <w:t xml:space="preserve">, il est recommandé de mettre en œuvre la solution régionale de sauvegarde en </w:t>
      </w:r>
      <w:r>
        <w:rPr>
          <w:rFonts w:eastAsiaTheme="minorEastAsia"/>
          <w:szCs w:val="22"/>
          <w:lang w:eastAsia="fr-FR"/>
        </w:rPr>
        <w:t>cloud</w:t>
      </w:r>
      <w:r w:rsidR="002C20D6">
        <w:rPr>
          <w:rFonts w:eastAsiaTheme="minorEastAsia"/>
          <w:szCs w:val="22"/>
          <w:lang w:eastAsia="fr-FR"/>
        </w:rPr>
        <w:t xml:space="preserve"> (Barracuda)</w:t>
      </w:r>
      <w:r w:rsidRPr="00AC33AD">
        <w:rPr>
          <w:rFonts w:eastAsiaTheme="minorEastAsia"/>
          <w:szCs w:val="22"/>
          <w:lang w:eastAsia="fr-FR"/>
        </w:rPr>
        <w:t xml:space="preserve"> et de la configurer conformément </w:t>
      </w:r>
      <w:r w:rsidR="00034FC7" w:rsidRPr="00AC33AD">
        <w:rPr>
          <w:rFonts w:eastAsiaTheme="minorEastAsia"/>
          <w:szCs w:val="22"/>
          <w:lang w:eastAsia="fr-FR"/>
        </w:rPr>
        <w:t xml:space="preserve">aux </w:t>
      </w:r>
      <w:r w:rsidR="00034FC7">
        <w:rPr>
          <w:rFonts w:eastAsiaTheme="minorEastAsia"/>
          <w:szCs w:val="22"/>
          <w:lang w:eastAsia="fr-FR"/>
        </w:rPr>
        <w:t>standards</w:t>
      </w:r>
      <w:r w:rsidR="002C20D6">
        <w:rPr>
          <w:rFonts w:eastAsiaTheme="minorEastAsia"/>
          <w:szCs w:val="22"/>
          <w:lang w:eastAsia="fr-FR"/>
        </w:rPr>
        <w:t xml:space="preserve"> Accor</w:t>
      </w:r>
      <w:r w:rsidRPr="00AC33AD">
        <w:rPr>
          <w:rFonts w:eastAsiaTheme="minorEastAsia"/>
          <w:szCs w:val="22"/>
          <w:lang w:eastAsia="fr-FR"/>
        </w:rPr>
        <w:t>.</w:t>
      </w:r>
    </w:p>
    <w:p w14:paraId="1DE56F43" w14:textId="77777777" w:rsidR="002A59C8" w:rsidRPr="00AC33AD" w:rsidRDefault="002A59C8" w:rsidP="00BE7919">
      <w:pPr>
        <w:autoSpaceDE w:val="0"/>
        <w:autoSpaceDN w:val="0"/>
        <w:adjustRightInd w:val="0"/>
        <w:rPr>
          <w:rFonts w:eastAsiaTheme="minorEastAsia"/>
          <w:szCs w:val="22"/>
          <w:lang w:eastAsia="fr-FR"/>
        </w:rPr>
      </w:pPr>
    </w:p>
    <w:p w14:paraId="4B50E891" w14:textId="54C57505" w:rsidR="003472AF" w:rsidRPr="004725DF" w:rsidRDefault="003472AF" w:rsidP="008560DA">
      <w:pPr>
        <w:pStyle w:val="Heading2"/>
      </w:pPr>
      <w:bookmarkStart w:id="9" w:name="_Toc50997695"/>
      <w:r w:rsidRPr="004725DF">
        <w:t>4</w:t>
      </w:r>
      <w:r w:rsidR="00A809F9" w:rsidRPr="004725DF">
        <w:t xml:space="preserve">.1. </w:t>
      </w:r>
      <w:r w:rsidR="00BD6116" w:rsidRPr="004725DF">
        <w:t>Proc</w:t>
      </w:r>
      <w:r w:rsidR="00F123DA" w:rsidRPr="004725DF">
        <w:t>É</w:t>
      </w:r>
      <w:r w:rsidR="00BD6116" w:rsidRPr="004725DF">
        <w:t>dure</w:t>
      </w:r>
      <w:r w:rsidR="008E15FC" w:rsidRPr="004725DF">
        <w:t>s</w:t>
      </w:r>
      <w:bookmarkEnd w:id="9"/>
      <w:r w:rsidR="002E5BA7">
        <w:t xml:space="preserve"> de la sauvegarde</w:t>
      </w:r>
    </w:p>
    <w:tbl>
      <w:tblPr>
        <w:tblStyle w:val="TableGrid"/>
        <w:tblW w:w="827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85" w:type="dxa"/>
          <w:bottom w:w="85" w:type="dxa"/>
        </w:tblCellMar>
        <w:tblLook w:val="04A0" w:firstRow="1" w:lastRow="0" w:firstColumn="1" w:lastColumn="0" w:noHBand="0" w:noVBand="1"/>
      </w:tblPr>
      <w:tblGrid>
        <w:gridCol w:w="6941"/>
        <w:gridCol w:w="1334"/>
      </w:tblGrid>
      <w:tr w:rsidR="003472AF" w:rsidRPr="004725DF" w14:paraId="1D2E2A83" w14:textId="77777777" w:rsidTr="0053684F">
        <w:tc>
          <w:tcPr>
            <w:tcW w:w="6941" w:type="dxa"/>
            <w:tcBorders>
              <w:bottom w:val="single" w:sz="4" w:space="0" w:color="FFFFFF" w:themeColor="background1"/>
            </w:tcBorders>
            <w:shd w:val="clear" w:color="auto" w:fill="D3A86A" w:themeFill="accent1"/>
          </w:tcPr>
          <w:p w14:paraId="3BD965AF" w14:textId="5DADFFDB" w:rsidR="003472AF" w:rsidRPr="004725DF" w:rsidRDefault="003472AF" w:rsidP="003472AF">
            <w:pPr>
              <w:rPr>
                <w:rFonts w:ascii="Verdana" w:hAnsi="Verdana"/>
                <w:color w:val="FFFFFF" w:themeColor="background1"/>
              </w:rPr>
            </w:pPr>
            <w:r w:rsidRPr="004725DF">
              <w:rPr>
                <w:rFonts w:ascii="Verdana" w:hAnsi="Verdana"/>
                <w:color w:val="FFFFFF" w:themeColor="background1"/>
              </w:rPr>
              <w:t xml:space="preserve">  4.1.1 </w:t>
            </w:r>
            <w:r w:rsidR="008560DA">
              <w:rPr>
                <w:rFonts w:ascii="Verdana" w:hAnsi="Verdana"/>
                <w:color w:val="FFFFFF" w:themeColor="background1"/>
              </w:rPr>
              <w:t xml:space="preserve">Sauvegarde </w:t>
            </w:r>
            <w:r w:rsidRPr="004725DF">
              <w:rPr>
                <w:rFonts w:ascii="Verdana" w:hAnsi="Verdana"/>
                <w:color w:val="FFFFFF" w:themeColor="background1"/>
              </w:rPr>
              <w:t xml:space="preserve">Barracuda </w:t>
            </w:r>
            <w:r w:rsidR="008560DA">
              <w:rPr>
                <w:rFonts w:ascii="Verdana" w:hAnsi="Verdana"/>
                <w:color w:val="FFFFFF" w:themeColor="background1"/>
              </w:rPr>
              <w:t xml:space="preserve">en </w:t>
            </w:r>
            <w:r w:rsidRPr="004725DF">
              <w:rPr>
                <w:rFonts w:ascii="Verdana" w:hAnsi="Verdana"/>
                <w:color w:val="FFFFFF" w:themeColor="background1"/>
              </w:rPr>
              <w:t xml:space="preserve">Cloud </w:t>
            </w:r>
          </w:p>
        </w:tc>
        <w:tc>
          <w:tcPr>
            <w:tcW w:w="1334" w:type="dxa"/>
            <w:tcBorders>
              <w:bottom w:val="single" w:sz="4" w:space="0" w:color="FFFFFF" w:themeColor="background1"/>
            </w:tcBorders>
            <w:shd w:val="clear" w:color="auto" w:fill="D3A86A" w:themeFill="accent1"/>
          </w:tcPr>
          <w:p w14:paraId="1E1EC311" w14:textId="77777777" w:rsidR="003472AF" w:rsidRPr="004725DF" w:rsidRDefault="003472AF" w:rsidP="00E83B07">
            <w:pPr>
              <w:rPr>
                <w:rFonts w:ascii="Verdana" w:hAnsi="Verdana"/>
                <w:color w:val="FFFFFF" w:themeColor="background1"/>
              </w:rPr>
            </w:pPr>
            <w:r w:rsidRPr="004725DF">
              <w:rPr>
                <w:rFonts w:ascii="Verdana" w:hAnsi="Verdana"/>
                <w:color w:val="FFFFFF" w:themeColor="background1"/>
              </w:rPr>
              <w:t xml:space="preserve"> Document</w:t>
            </w:r>
          </w:p>
        </w:tc>
      </w:tr>
      <w:tr w:rsidR="003472AF" w:rsidRPr="004725DF" w14:paraId="536A2A98" w14:textId="77777777" w:rsidTr="0053684F">
        <w:tc>
          <w:tcPr>
            <w:tcW w:w="6941" w:type="dxa"/>
            <w:tcBorders>
              <w:bottom w:val="single" w:sz="4" w:space="0" w:color="auto"/>
            </w:tcBorders>
            <w:shd w:val="clear" w:color="auto" w:fill="auto"/>
          </w:tcPr>
          <w:p w14:paraId="33CF406A" w14:textId="7EFAC0CC" w:rsidR="00092690" w:rsidRPr="00F123DA" w:rsidRDefault="00F123DA" w:rsidP="00092690">
            <w:pPr>
              <w:autoSpaceDE w:val="0"/>
              <w:autoSpaceDN w:val="0"/>
              <w:adjustRightInd w:val="0"/>
              <w:rPr>
                <w:rFonts w:eastAsiaTheme="minorEastAsia"/>
                <w:szCs w:val="22"/>
                <w:lang w:eastAsia="fr-FR"/>
              </w:rPr>
            </w:pPr>
            <w:r>
              <w:rPr>
                <w:rFonts w:eastAsiaTheme="minorEastAsia"/>
                <w:szCs w:val="22"/>
                <w:lang w:eastAsia="fr-FR"/>
              </w:rPr>
              <w:t>La</w:t>
            </w:r>
            <w:r w:rsidRPr="00F123DA">
              <w:rPr>
                <w:rFonts w:eastAsiaTheme="minorEastAsia"/>
                <w:szCs w:val="22"/>
                <w:lang w:eastAsia="fr-FR"/>
              </w:rPr>
              <w:t xml:space="preserve"> procédure</w:t>
            </w:r>
            <w:r>
              <w:rPr>
                <w:rFonts w:eastAsiaTheme="minorEastAsia"/>
                <w:szCs w:val="22"/>
                <w:lang w:eastAsia="fr-FR"/>
              </w:rPr>
              <w:t xml:space="preserve"> ci-joint</w:t>
            </w:r>
            <w:r w:rsidR="007D621E">
              <w:rPr>
                <w:rFonts w:eastAsiaTheme="minorEastAsia"/>
                <w:szCs w:val="22"/>
                <w:lang w:eastAsia="fr-FR"/>
              </w:rPr>
              <w:t>e</w:t>
            </w:r>
            <w:r w:rsidRPr="00F123DA">
              <w:rPr>
                <w:rFonts w:eastAsiaTheme="minorEastAsia"/>
                <w:szCs w:val="22"/>
                <w:lang w:eastAsia="fr-FR"/>
              </w:rPr>
              <w:t xml:space="preserve"> doit être suivie </w:t>
            </w:r>
            <w:r w:rsidR="007D621E" w:rsidRPr="00F123DA">
              <w:rPr>
                <w:rFonts w:eastAsiaTheme="minorEastAsia"/>
                <w:szCs w:val="22"/>
                <w:lang w:eastAsia="fr-FR"/>
              </w:rPr>
              <w:t>pour</w:t>
            </w:r>
            <w:r w:rsidR="007D621E">
              <w:rPr>
                <w:rFonts w:eastAsiaTheme="minorEastAsia"/>
                <w:szCs w:val="22"/>
                <w:lang w:eastAsia="fr-FR"/>
              </w:rPr>
              <w:t xml:space="preserve"> :</w:t>
            </w:r>
            <w:r w:rsidRPr="00F123DA">
              <w:rPr>
                <w:rFonts w:eastAsiaTheme="minorEastAsia"/>
                <w:szCs w:val="22"/>
                <w:lang w:eastAsia="fr-FR"/>
              </w:rPr>
              <w:t xml:space="preserve"> configurer, sauvegarder et restaurer </w:t>
            </w:r>
            <w:r>
              <w:rPr>
                <w:rFonts w:eastAsiaTheme="minorEastAsia"/>
                <w:szCs w:val="22"/>
                <w:lang w:eastAsia="fr-FR"/>
              </w:rPr>
              <w:t>les</w:t>
            </w:r>
            <w:r w:rsidRPr="00F123DA">
              <w:rPr>
                <w:rFonts w:eastAsiaTheme="minorEastAsia"/>
                <w:szCs w:val="22"/>
                <w:lang w:eastAsia="fr-FR"/>
              </w:rPr>
              <w:t xml:space="preserve"> données en utilisant </w:t>
            </w:r>
            <w:r>
              <w:rPr>
                <w:rFonts w:eastAsiaTheme="minorEastAsia"/>
                <w:szCs w:val="22"/>
                <w:lang w:eastAsia="fr-FR"/>
              </w:rPr>
              <w:t xml:space="preserve">la solution </w:t>
            </w:r>
            <w:r w:rsidRPr="00F123DA">
              <w:rPr>
                <w:rFonts w:eastAsiaTheme="minorEastAsia"/>
                <w:szCs w:val="22"/>
                <w:lang w:eastAsia="fr-FR"/>
              </w:rPr>
              <w:t>Barracuda cloud backup.</w:t>
            </w:r>
          </w:p>
          <w:p w14:paraId="0F219412" w14:textId="5EBDD633" w:rsidR="00092690" w:rsidRPr="00F123DA" w:rsidRDefault="00092690" w:rsidP="00092690">
            <w:pPr>
              <w:autoSpaceDE w:val="0"/>
              <w:autoSpaceDN w:val="0"/>
              <w:adjustRightInd w:val="0"/>
              <w:rPr>
                <w:rFonts w:ascii="Verdana" w:hAnsi="Verdana"/>
                <w:color w:val="auto"/>
              </w:rPr>
            </w:pPr>
          </w:p>
        </w:tc>
        <w:tc>
          <w:tcPr>
            <w:tcW w:w="1334" w:type="dxa"/>
            <w:tcBorders>
              <w:bottom w:val="single" w:sz="4" w:space="0" w:color="auto"/>
            </w:tcBorders>
            <w:shd w:val="clear" w:color="auto" w:fill="auto"/>
          </w:tcPr>
          <w:p w14:paraId="163A3E06" w14:textId="59ED3E95" w:rsidR="003472AF" w:rsidRPr="004725DF" w:rsidRDefault="006D6C9A" w:rsidP="00E83B07">
            <w:pPr>
              <w:rPr>
                <w:rFonts w:ascii="Verdana" w:hAnsi="Verdana"/>
                <w:b/>
                <w:color w:val="FFFFFF" w:themeColor="background1"/>
              </w:rPr>
            </w:pPr>
            <w:r w:rsidRPr="004725DF">
              <w:rPr>
                <w:rFonts w:ascii="Verdana" w:hAnsi="Verdana"/>
                <w:noProof/>
                <w:color w:val="FFFFFF" w:themeColor="background1"/>
              </w:rPr>
              <w:object w:dxaOrig="1301" w:dyaOrig="850" w14:anchorId="60A6E28E">
                <v:shape id="_x0000_i1027" type="#_x0000_t75" alt="" style="width:65.4pt;height:42.6pt" o:ole="">
                  <v:imagedata r:id="rId15" o:title=""/>
                </v:shape>
                <o:OLEObject Type="Embed" ProgID="Acrobat.Document.2020" ShapeID="_x0000_i1027" DrawAspect="Icon" ObjectID="_1731936213" r:id="rId16"/>
              </w:object>
            </w:r>
          </w:p>
        </w:tc>
      </w:tr>
      <w:tr w:rsidR="003472AF" w:rsidRPr="004725DF" w14:paraId="38F8D77C" w14:textId="77777777" w:rsidTr="0053684F">
        <w:tc>
          <w:tcPr>
            <w:tcW w:w="6941" w:type="dxa"/>
            <w:tcBorders>
              <w:bottom w:val="single" w:sz="4" w:space="0" w:color="FFFFFF" w:themeColor="background1"/>
            </w:tcBorders>
            <w:shd w:val="clear" w:color="auto" w:fill="D3A86A" w:themeFill="accent1"/>
          </w:tcPr>
          <w:p w14:paraId="2AF0EED3" w14:textId="0F1C0789" w:rsidR="003472AF" w:rsidRPr="004725DF" w:rsidRDefault="003472AF" w:rsidP="003472AF">
            <w:pPr>
              <w:rPr>
                <w:rFonts w:ascii="Verdana" w:hAnsi="Verdana"/>
                <w:color w:val="FFFFFF" w:themeColor="background1"/>
              </w:rPr>
            </w:pPr>
            <w:r w:rsidRPr="004725DF">
              <w:rPr>
                <w:rFonts w:ascii="Verdana" w:hAnsi="Verdana"/>
                <w:color w:val="FFFFFF" w:themeColor="background1"/>
              </w:rPr>
              <w:t xml:space="preserve">  4.1.2 </w:t>
            </w:r>
            <w:r w:rsidR="002A59C8" w:rsidRPr="002A59C8">
              <w:rPr>
                <w:rFonts w:ascii="Verdana" w:hAnsi="Verdana"/>
                <w:color w:val="FFFFFF" w:themeColor="background1"/>
              </w:rPr>
              <w:t>Sauvegarde sur site</w:t>
            </w:r>
          </w:p>
        </w:tc>
        <w:tc>
          <w:tcPr>
            <w:tcW w:w="1334" w:type="dxa"/>
            <w:tcBorders>
              <w:bottom w:val="single" w:sz="4" w:space="0" w:color="FFFFFF" w:themeColor="background1"/>
            </w:tcBorders>
            <w:shd w:val="clear" w:color="auto" w:fill="D3A86A" w:themeFill="accent1"/>
          </w:tcPr>
          <w:p w14:paraId="7806D3D0" w14:textId="77777777" w:rsidR="003472AF" w:rsidRPr="004725DF" w:rsidRDefault="003472AF" w:rsidP="00E83B07">
            <w:pPr>
              <w:rPr>
                <w:rFonts w:ascii="Verdana" w:hAnsi="Verdana"/>
                <w:color w:val="FFFFFF" w:themeColor="background1"/>
              </w:rPr>
            </w:pPr>
            <w:r w:rsidRPr="004725DF">
              <w:rPr>
                <w:rFonts w:ascii="Verdana" w:hAnsi="Verdana"/>
                <w:color w:val="FFFFFF" w:themeColor="background1"/>
              </w:rPr>
              <w:t xml:space="preserve"> Document</w:t>
            </w:r>
          </w:p>
        </w:tc>
      </w:tr>
      <w:tr w:rsidR="003472AF" w:rsidRPr="004725DF" w14:paraId="6B9309FB" w14:textId="77777777" w:rsidTr="0053684F">
        <w:tc>
          <w:tcPr>
            <w:tcW w:w="6941" w:type="dxa"/>
            <w:tcBorders>
              <w:bottom w:val="single" w:sz="4" w:space="0" w:color="auto"/>
            </w:tcBorders>
            <w:shd w:val="clear" w:color="auto" w:fill="auto"/>
          </w:tcPr>
          <w:p w14:paraId="3D6F92E1" w14:textId="172299E9" w:rsidR="003472AF" w:rsidRPr="004475FB" w:rsidRDefault="004475FB" w:rsidP="00B21A01">
            <w:pPr>
              <w:rPr>
                <w:rFonts w:ascii="Verdana" w:hAnsi="Verdana"/>
                <w:color w:val="auto"/>
              </w:rPr>
            </w:pPr>
            <w:r w:rsidRPr="004475FB">
              <w:rPr>
                <w:rFonts w:eastAsiaTheme="minorEastAsia"/>
                <w:szCs w:val="22"/>
                <w:lang w:eastAsia="fr-FR"/>
              </w:rPr>
              <w:t>Si l’hôtel dispose de sa propre solution de sauvegarde sur site, la procédure ci-joint</w:t>
            </w:r>
            <w:r w:rsidR="007D621E">
              <w:rPr>
                <w:rFonts w:eastAsiaTheme="minorEastAsia"/>
                <w:szCs w:val="22"/>
                <w:lang w:eastAsia="fr-FR"/>
              </w:rPr>
              <w:t>e</w:t>
            </w:r>
            <w:r w:rsidRPr="004475FB">
              <w:rPr>
                <w:rFonts w:eastAsiaTheme="minorEastAsia"/>
                <w:szCs w:val="22"/>
                <w:lang w:eastAsia="fr-FR"/>
              </w:rPr>
              <w:t xml:space="preserve"> </w:t>
            </w:r>
            <w:r w:rsidRPr="00F123DA">
              <w:rPr>
                <w:rFonts w:eastAsiaTheme="minorEastAsia"/>
                <w:szCs w:val="22"/>
                <w:lang w:eastAsia="fr-FR"/>
              </w:rPr>
              <w:t xml:space="preserve">doit être suivie </w:t>
            </w:r>
            <w:r w:rsidR="007D621E" w:rsidRPr="00F123DA">
              <w:rPr>
                <w:rFonts w:eastAsiaTheme="minorEastAsia"/>
                <w:szCs w:val="22"/>
                <w:lang w:eastAsia="fr-FR"/>
              </w:rPr>
              <w:t>pour</w:t>
            </w:r>
            <w:r w:rsidR="007D621E">
              <w:rPr>
                <w:rFonts w:eastAsiaTheme="minorEastAsia"/>
                <w:szCs w:val="22"/>
                <w:lang w:eastAsia="fr-FR"/>
              </w:rPr>
              <w:t xml:space="preserve"> : </w:t>
            </w:r>
            <w:r w:rsidRPr="004475FB">
              <w:rPr>
                <w:rFonts w:eastAsiaTheme="minorEastAsia"/>
                <w:szCs w:val="22"/>
                <w:lang w:eastAsia="fr-FR"/>
              </w:rPr>
              <w:t xml:space="preserve">configurer, sauvegarder et restaurer </w:t>
            </w:r>
            <w:r>
              <w:rPr>
                <w:rFonts w:eastAsiaTheme="minorEastAsia"/>
                <w:szCs w:val="22"/>
                <w:lang w:eastAsia="fr-FR"/>
              </w:rPr>
              <w:t>les</w:t>
            </w:r>
            <w:r w:rsidRPr="004475FB">
              <w:rPr>
                <w:rFonts w:eastAsiaTheme="minorEastAsia"/>
                <w:szCs w:val="22"/>
                <w:lang w:eastAsia="fr-FR"/>
              </w:rPr>
              <w:t xml:space="preserve"> données conformément aux </w:t>
            </w:r>
            <w:r w:rsidR="007D621E" w:rsidRPr="007D621E">
              <w:rPr>
                <w:rFonts w:eastAsiaTheme="minorEastAsia"/>
                <w:szCs w:val="22"/>
                <w:lang w:eastAsia="fr-FR"/>
              </w:rPr>
              <w:t>normes</w:t>
            </w:r>
            <w:r w:rsidR="007D621E">
              <w:rPr>
                <w:rFonts w:eastAsiaTheme="minorEastAsia"/>
                <w:szCs w:val="22"/>
                <w:lang w:eastAsia="fr-FR"/>
              </w:rPr>
              <w:t xml:space="preserve"> Accor</w:t>
            </w:r>
            <w:r w:rsidRPr="004475FB">
              <w:rPr>
                <w:rFonts w:eastAsiaTheme="minorEastAsia"/>
                <w:szCs w:val="22"/>
                <w:lang w:eastAsia="fr-FR"/>
              </w:rPr>
              <w:t>.</w:t>
            </w:r>
          </w:p>
        </w:tc>
        <w:tc>
          <w:tcPr>
            <w:tcW w:w="1334" w:type="dxa"/>
            <w:tcBorders>
              <w:bottom w:val="single" w:sz="4" w:space="0" w:color="auto"/>
            </w:tcBorders>
            <w:shd w:val="clear" w:color="auto" w:fill="auto"/>
          </w:tcPr>
          <w:p w14:paraId="7C628B9D" w14:textId="136B6A95" w:rsidR="003472AF" w:rsidRPr="004725DF" w:rsidRDefault="0053684F" w:rsidP="00E83B07">
            <w:pPr>
              <w:rPr>
                <w:rFonts w:ascii="Verdana" w:hAnsi="Verdana"/>
                <w:b/>
                <w:color w:val="FFFFFF" w:themeColor="background1"/>
              </w:rPr>
            </w:pPr>
            <w:r w:rsidRPr="004475FB">
              <w:t xml:space="preserve"> </w:t>
            </w:r>
            <w:r w:rsidR="00A00D25" w:rsidRPr="002A7AC2">
              <w:rPr>
                <w:rFonts w:ascii="Verdana" w:hAnsi="Verdana"/>
                <w:b/>
                <w:color w:val="FF0000"/>
                <w:sz w:val="16"/>
              </w:rPr>
              <w:t>Insér</w:t>
            </w:r>
            <w:r w:rsidR="00A00D25">
              <w:rPr>
                <w:rFonts w:ascii="Verdana" w:hAnsi="Verdana"/>
                <w:b/>
                <w:color w:val="FF0000"/>
                <w:sz w:val="16"/>
              </w:rPr>
              <w:t>er</w:t>
            </w:r>
            <w:r w:rsidR="00A00D25" w:rsidRPr="002A7AC2">
              <w:rPr>
                <w:rFonts w:ascii="Verdana" w:hAnsi="Verdana"/>
                <w:b/>
                <w:color w:val="FF0000"/>
                <w:sz w:val="16"/>
              </w:rPr>
              <w:t xml:space="preserve"> Document</w:t>
            </w:r>
          </w:p>
        </w:tc>
      </w:tr>
      <w:tr w:rsidR="003472AF" w:rsidRPr="004725DF" w14:paraId="6063F6B1" w14:textId="77777777" w:rsidTr="0053684F">
        <w:tc>
          <w:tcPr>
            <w:tcW w:w="6941" w:type="dxa"/>
            <w:tcBorders>
              <w:bottom w:val="single" w:sz="4" w:space="0" w:color="FFFFFF" w:themeColor="background1"/>
            </w:tcBorders>
            <w:shd w:val="clear" w:color="auto" w:fill="D3A86A" w:themeFill="accent1"/>
          </w:tcPr>
          <w:p w14:paraId="02F2DD72" w14:textId="6B1CAF58" w:rsidR="003472AF" w:rsidRPr="004725DF" w:rsidRDefault="003472AF" w:rsidP="002065F8">
            <w:pPr>
              <w:rPr>
                <w:rFonts w:ascii="Verdana" w:hAnsi="Verdana"/>
                <w:color w:val="FFFFFF" w:themeColor="background1"/>
              </w:rPr>
            </w:pPr>
            <w:r w:rsidRPr="004725DF">
              <w:rPr>
                <w:rFonts w:ascii="Verdana" w:hAnsi="Verdana"/>
                <w:color w:val="FFFFFF" w:themeColor="background1"/>
              </w:rPr>
              <w:t xml:space="preserve">  4.1.3 </w:t>
            </w:r>
            <w:r w:rsidR="00C25F4F" w:rsidRPr="00C25F4F">
              <w:rPr>
                <w:rFonts w:ascii="Verdana" w:hAnsi="Verdana"/>
                <w:color w:val="FFFFFF" w:themeColor="background1"/>
              </w:rPr>
              <w:t>La liste de vérification de la sauvegarde des applications</w:t>
            </w:r>
          </w:p>
        </w:tc>
        <w:tc>
          <w:tcPr>
            <w:tcW w:w="1334" w:type="dxa"/>
            <w:tcBorders>
              <w:bottom w:val="single" w:sz="4" w:space="0" w:color="FFFFFF" w:themeColor="background1"/>
            </w:tcBorders>
            <w:shd w:val="clear" w:color="auto" w:fill="D3A86A" w:themeFill="accent1"/>
          </w:tcPr>
          <w:p w14:paraId="3A260A3F" w14:textId="77777777" w:rsidR="003472AF" w:rsidRPr="004725DF" w:rsidRDefault="003472AF" w:rsidP="00E83B07">
            <w:pPr>
              <w:rPr>
                <w:rFonts w:ascii="Verdana" w:hAnsi="Verdana"/>
                <w:color w:val="FFFFFF" w:themeColor="background1"/>
              </w:rPr>
            </w:pPr>
            <w:r w:rsidRPr="004725DF">
              <w:rPr>
                <w:rFonts w:ascii="Verdana" w:hAnsi="Verdana"/>
                <w:color w:val="FFFFFF" w:themeColor="background1"/>
              </w:rPr>
              <w:t xml:space="preserve"> Document</w:t>
            </w:r>
          </w:p>
        </w:tc>
      </w:tr>
      <w:tr w:rsidR="003472AF" w:rsidRPr="004725DF" w14:paraId="1376D2B6" w14:textId="77777777" w:rsidTr="0053684F">
        <w:tc>
          <w:tcPr>
            <w:tcW w:w="6941" w:type="dxa"/>
            <w:tcBorders>
              <w:bottom w:val="single" w:sz="4" w:space="0" w:color="auto"/>
            </w:tcBorders>
            <w:shd w:val="clear" w:color="auto" w:fill="auto"/>
          </w:tcPr>
          <w:p w14:paraId="0F7DE9A5" w14:textId="77777777" w:rsidR="007D621E" w:rsidRPr="00B71C50" w:rsidRDefault="007D621E" w:rsidP="00B21A01">
            <w:pPr>
              <w:rPr>
                <w:rFonts w:eastAsiaTheme="minorEastAsia"/>
                <w:szCs w:val="22"/>
                <w:lang w:eastAsia="fr-FR"/>
              </w:rPr>
            </w:pPr>
            <w:r w:rsidRPr="00B71C50">
              <w:rPr>
                <w:rFonts w:eastAsiaTheme="minorEastAsia"/>
                <w:szCs w:val="22"/>
                <w:lang w:eastAsia="fr-FR"/>
              </w:rPr>
              <w:t xml:space="preserve">Veuillez compléter la liste de contrôle ci-jointe avec les détails de sauvegarde de tous les systèmes. </w:t>
            </w:r>
          </w:p>
          <w:p w14:paraId="75FBD30B" w14:textId="2FA1A3DD" w:rsidR="003472AF" w:rsidRPr="007D621E" w:rsidRDefault="007D621E" w:rsidP="00B21A01">
            <w:pPr>
              <w:rPr>
                <w:rFonts w:ascii="Verdana" w:hAnsi="Verdana"/>
                <w:color w:val="auto"/>
              </w:rPr>
            </w:pPr>
            <w:r w:rsidRPr="00B71C50">
              <w:rPr>
                <w:rFonts w:eastAsiaTheme="minorEastAsia"/>
                <w:szCs w:val="22"/>
                <w:lang w:eastAsia="fr-FR"/>
              </w:rPr>
              <w:t>Prière d’ajouter des systèmes supplémentaires qui ne figurent pas dans la liste.</w:t>
            </w:r>
          </w:p>
        </w:tc>
        <w:bookmarkStart w:id="10" w:name="_MON_1698777074"/>
        <w:bookmarkEnd w:id="10"/>
        <w:tc>
          <w:tcPr>
            <w:tcW w:w="1334" w:type="dxa"/>
            <w:tcBorders>
              <w:bottom w:val="single" w:sz="4" w:space="0" w:color="auto"/>
            </w:tcBorders>
            <w:shd w:val="clear" w:color="auto" w:fill="auto"/>
          </w:tcPr>
          <w:p w14:paraId="58DC38AB" w14:textId="27BFBA19" w:rsidR="003472AF" w:rsidRPr="004725DF" w:rsidRDefault="001A0B0E" w:rsidP="00E83B07">
            <w:pPr>
              <w:rPr>
                <w:rFonts w:ascii="Verdana" w:hAnsi="Verdana"/>
                <w:b/>
                <w:color w:val="FFFFFF" w:themeColor="background1"/>
              </w:rPr>
            </w:pPr>
            <w:r w:rsidRPr="004725DF">
              <w:rPr>
                <w:rFonts w:ascii="Verdana" w:hAnsi="Verdana"/>
                <w:noProof/>
                <w:color w:val="FFFFFF" w:themeColor="background1"/>
              </w:rPr>
              <w:object w:dxaOrig="1309" w:dyaOrig="850" w14:anchorId="47973E2F">
                <v:shape id="_x0000_i1035" type="#_x0000_t75" alt="" style="width:65.4pt;height:42.6pt" o:ole="">
                  <v:imagedata r:id="rId17" o:title=""/>
                </v:shape>
                <o:OLEObject Type="Embed" ProgID="Excel.Sheet.12" ShapeID="_x0000_i1035" DrawAspect="Icon" ObjectID="_1731936214" r:id="rId18"/>
              </w:object>
            </w:r>
          </w:p>
        </w:tc>
      </w:tr>
    </w:tbl>
    <w:p w14:paraId="3381013A" w14:textId="61B8FC92" w:rsidR="00B07B6E" w:rsidRPr="004725DF" w:rsidRDefault="00B07B6E" w:rsidP="006A64C8"/>
    <w:p w14:paraId="60D38006" w14:textId="4046C4DF" w:rsidR="0096181A" w:rsidRPr="004B3BD4" w:rsidRDefault="00845916" w:rsidP="002A1CEC">
      <w:pPr>
        <w:pStyle w:val="Heading1"/>
      </w:pPr>
      <w:bookmarkStart w:id="11" w:name="_Toc50997696"/>
      <w:r w:rsidRPr="004B3BD4">
        <w:lastRenderedPageBreak/>
        <w:t xml:space="preserve">5. </w:t>
      </w:r>
      <w:bookmarkEnd w:id="11"/>
      <w:r w:rsidR="002A59C8" w:rsidRPr="004B3BD4">
        <w:t xml:space="preserve">Gestion des </w:t>
      </w:r>
      <w:r w:rsidR="002A59C8" w:rsidRPr="008560DA">
        <w:t>Risques</w:t>
      </w:r>
    </w:p>
    <w:p w14:paraId="2DBAA33B" w14:textId="0E524017" w:rsidR="000F298A" w:rsidRPr="000F298A" w:rsidRDefault="000F298A" w:rsidP="000F298A">
      <w:r w:rsidRPr="000F298A">
        <w:t>Il y a de</w:t>
      </w:r>
      <w:r>
        <w:t>s</w:t>
      </w:r>
      <w:r w:rsidRPr="000F298A">
        <w:t xml:space="preserve"> nombreuses menaces potentielles qui peuvent affecter les activités normales d'un</w:t>
      </w:r>
      <w:r>
        <w:t xml:space="preserve"> hôtel</w:t>
      </w:r>
      <w:r w:rsidRPr="000F298A">
        <w:t>. Une évaluation des risques permet d'identifier les dangers pour</w:t>
      </w:r>
      <w:r>
        <w:t xml:space="preserve"> l’hôtel </w:t>
      </w:r>
      <w:r w:rsidRPr="000F298A">
        <w:t>et d'évaluer la probabilité d'un incident</w:t>
      </w:r>
      <w:r>
        <w:t xml:space="preserve"> </w:t>
      </w:r>
      <w:r w:rsidRPr="000F298A">
        <w:t xml:space="preserve">et son impact. Le fait de pouvoir identifier ces risques permet également à </w:t>
      </w:r>
      <w:r>
        <w:t>l’hôtel</w:t>
      </w:r>
      <w:r w:rsidRPr="000F298A">
        <w:t xml:space="preserve"> de mettre en œuvre les mesures de réduction </w:t>
      </w:r>
      <w:r>
        <w:t>des risques</w:t>
      </w:r>
      <w:r w:rsidRPr="000F298A">
        <w:t xml:space="preserve"> afin de minimiser</w:t>
      </w:r>
      <w:r>
        <w:t xml:space="preserve"> </w:t>
      </w:r>
      <w:r w:rsidRPr="000F298A">
        <w:t xml:space="preserve">l'impact ou </w:t>
      </w:r>
      <w:r>
        <w:t xml:space="preserve">de le </w:t>
      </w:r>
      <w:r w:rsidRPr="000F298A">
        <w:t>neutraliser complètement.</w:t>
      </w:r>
    </w:p>
    <w:p w14:paraId="6C14CE6C" w14:textId="77777777" w:rsidR="000F298A" w:rsidRPr="000F298A" w:rsidRDefault="000F298A" w:rsidP="000F298A"/>
    <w:p w14:paraId="2503AD66" w14:textId="35380213" w:rsidR="00845916" w:rsidRPr="004725DF" w:rsidRDefault="005F7796" w:rsidP="00845916">
      <w:pPr>
        <w:pStyle w:val="Heading2"/>
      </w:pPr>
      <w:bookmarkStart w:id="12" w:name="_Toc50997697"/>
      <w:r w:rsidRPr="004725DF">
        <w:t>5</w:t>
      </w:r>
      <w:r w:rsidR="00845916" w:rsidRPr="004725DF">
        <w:t xml:space="preserve">.1. </w:t>
      </w:r>
      <w:bookmarkEnd w:id="12"/>
      <w:r w:rsidR="002A59C8" w:rsidRPr="002A59C8">
        <w:t>L'ÉVALUATION DES RISQUES</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85" w:type="dxa"/>
          <w:bottom w:w="85" w:type="dxa"/>
        </w:tblCellMar>
        <w:tblLook w:val="04A0" w:firstRow="1" w:lastRow="0" w:firstColumn="1" w:lastColumn="0" w:noHBand="0" w:noVBand="1"/>
      </w:tblPr>
      <w:tblGrid>
        <w:gridCol w:w="6941"/>
        <w:gridCol w:w="1331"/>
      </w:tblGrid>
      <w:tr w:rsidR="00176276" w:rsidRPr="004725DF" w14:paraId="4AE6BAB3" w14:textId="77777777" w:rsidTr="00EB63A1">
        <w:tc>
          <w:tcPr>
            <w:tcW w:w="6941" w:type="dxa"/>
            <w:tcBorders>
              <w:bottom w:val="single" w:sz="4" w:space="0" w:color="FFFFFF" w:themeColor="background1"/>
            </w:tcBorders>
            <w:shd w:val="clear" w:color="auto" w:fill="D3A86A" w:themeFill="accent1"/>
          </w:tcPr>
          <w:p w14:paraId="694403AB" w14:textId="7BFE5CE9" w:rsidR="00176276" w:rsidRPr="004725DF" w:rsidRDefault="00176276" w:rsidP="000B1BF5">
            <w:pPr>
              <w:rPr>
                <w:rFonts w:ascii="Verdana" w:hAnsi="Verdana"/>
                <w:color w:val="FFFFFF" w:themeColor="background1"/>
                <w:sz w:val="20"/>
              </w:rPr>
            </w:pPr>
            <w:r w:rsidRPr="004725DF">
              <w:rPr>
                <w:rFonts w:ascii="Verdana" w:hAnsi="Verdana"/>
                <w:color w:val="FFFFFF" w:themeColor="background1"/>
                <w:sz w:val="20"/>
              </w:rPr>
              <w:t xml:space="preserve">  5.1 </w:t>
            </w:r>
            <w:r w:rsidR="00CF72D3">
              <w:rPr>
                <w:rFonts w:ascii="Verdana" w:hAnsi="Verdana"/>
                <w:color w:val="FFFFFF" w:themeColor="background1"/>
                <w:sz w:val="20"/>
              </w:rPr>
              <w:t>L</w:t>
            </w:r>
            <w:r w:rsidR="00CF72D3">
              <w:rPr>
                <w:color w:val="FFFFFF" w:themeColor="background1"/>
                <w:sz w:val="20"/>
              </w:rPr>
              <w:t>’é</w:t>
            </w:r>
            <w:r w:rsidR="002A59C8" w:rsidRPr="002A59C8">
              <w:rPr>
                <w:rFonts w:ascii="Verdana" w:hAnsi="Verdana"/>
                <w:color w:val="FFFFFF" w:themeColor="background1"/>
                <w:sz w:val="20"/>
              </w:rPr>
              <w:t>valuation des risques</w:t>
            </w:r>
          </w:p>
        </w:tc>
        <w:tc>
          <w:tcPr>
            <w:tcW w:w="1062" w:type="dxa"/>
            <w:tcBorders>
              <w:bottom w:val="single" w:sz="4" w:space="0" w:color="FFFFFF" w:themeColor="background1"/>
            </w:tcBorders>
            <w:shd w:val="clear" w:color="auto" w:fill="D3A86A" w:themeFill="accent1"/>
          </w:tcPr>
          <w:p w14:paraId="714DA603" w14:textId="77777777" w:rsidR="00176276" w:rsidRPr="004725DF" w:rsidRDefault="00176276" w:rsidP="003F36CF">
            <w:pPr>
              <w:rPr>
                <w:rFonts w:ascii="Verdana" w:hAnsi="Verdana"/>
                <w:color w:val="FFFFFF" w:themeColor="background1"/>
              </w:rPr>
            </w:pPr>
            <w:r w:rsidRPr="004725DF">
              <w:rPr>
                <w:rFonts w:ascii="Verdana" w:hAnsi="Verdana"/>
                <w:color w:val="FFFFFF" w:themeColor="background1"/>
              </w:rPr>
              <w:t xml:space="preserve"> </w:t>
            </w:r>
          </w:p>
        </w:tc>
      </w:tr>
      <w:tr w:rsidR="00176276" w:rsidRPr="004725DF" w14:paraId="315F91A9" w14:textId="77777777" w:rsidTr="00EB63A1">
        <w:tc>
          <w:tcPr>
            <w:tcW w:w="6941" w:type="dxa"/>
            <w:tcBorders>
              <w:bottom w:val="single" w:sz="4" w:space="0" w:color="auto"/>
            </w:tcBorders>
            <w:shd w:val="clear" w:color="auto" w:fill="auto"/>
          </w:tcPr>
          <w:p w14:paraId="3FB7D2C5" w14:textId="3927EED6" w:rsidR="00EB63A1" w:rsidRPr="00595302" w:rsidRDefault="00595302" w:rsidP="00EB63A1">
            <w:pPr>
              <w:pStyle w:val="ListParagraph"/>
              <w:ind w:left="60"/>
            </w:pPr>
            <w:r>
              <w:t>Veuillez remplir</w:t>
            </w:r>
            <w:r w:rsidRPr="00595302">
              <w:t xml:space="preserve"> le formulaire d'évaluation des risques </w:t>
            </w:r>
            <w:r>
              <w:t>ci-joint en respectant</w:t>
            </w:r>
            <w:r w:rsidRPr="00595302">
              <w:t xml:space="preserve"> les étapes suivantes</w:t>
            </w:r>
            <w:r>
              <w:t> :</w:t>
            </w:r>
          </w:p>
          <w:p w14:paraId="6A27DDA1" w14:textId="77777777" w:rsidR="00EB63A1" w:rsidRPr="00595302" w:rsidRDefault="00EB63A1" w:rsidP="00EB63A1">
            <w:pPr>
              <w:pStyle w:val="ListParagraph"/>
              <w:ind w:left="420"/>
            </w:pPr>
          </w:p>
          <w:p w14:paraId="72786248" w14:textId="787CBBF9" w:rsidR="00595302" w:rsidRPr="00595302" w:rsidRDefault="00595302" w:rsidP="00176276">
            <w:pPr>
              <w:pStyle w:val="ListParagraph"/>
              <w:numPr>
                <w:ilvl w:val="0"/>
                <w:numId w:val="30"/>
              </w:numPr>
            </w:pPr>
            <w:r w:rsidRPr="00595302">
              <w:t xml:space="preserve">Identification des risques importants qui peuvent affecter </w:t>
            </w:r>
            <w:r>
              <w:t>l’hôtel</w:t>
            </w:r>
            <w:r w:rsidRPr="00595302">
              <w:t>.</w:t>
            </w:r>
          </w:p>
          <w:p w14:paraId="35A7C9E7" w14:textId="3083D1DC" w:rsidR="00176276" w:rsidRPr="00595302" w:rsidRDefault="00595302" w:rsidP="00176276">
            <w:pPr>
              <w:pStyle w:val="ListParagraph"/>
              <w:numPr>
                <w:ilvl w:val="0"/>
                <w:numId w:val="30"/>
              </w:numPr>
            </w:pPr>
            <w:r>
              <w:t>Classification de</w:t>
            </w:r>
            <w:r w:rsidRPr="00595302">
              <w:t xml:space="preserve"> chaque risque en fonction de sa fréquence d'apparition</w:t>
            </w:r>
            <w:r w:rsidR="00176276" w:rsidRPr="00595302">
              <w:t>.</w:t>
            </w:r>
          </w:p>
          <w:p w14:paraId="44ACE138" w14:textId="4F9B0923" w:rsidR="00595302" w:rsidRDefault="00595302" w:rsidP="00176276">
            <w:pPr>
              <w:pStyle w:val="ListParagraph"/>
              <w:numPr>
                <w:ilvl w:val="0"/>
                <w:numId w:val="30"/>
              </w:numPr>
            </w:pPr>
            <w:r w:rsidRPr="00595302">
              <w:t>Évalu</w:t>
            </w:r>
            <w:r>
              <w:t>ation de</w:t>
            </w:r>
            <w:r w:rsidRPr="00595302">
              <w:t xml:space="preserve"> chaque risque en fonction de son impact possible sur </w:t>
            </w:r>
            <w:r>
              <w:t>l’hôtel</w:t>
            </w:r>
            <w:r w:rsidRPr="00595302">
              <w:t>.</w:t>
            </w:r>
            <w:r>
              <w:t xml:space="preserve"> </w:t>
            </w:r>
          </w:p>
          <w:p w14:paraId="74EBB3B8" w14:textId="689AAF07" w:rsidR="00176276" w:rsidRPr="00595302" w:rsidRDefault="00595302" w:rsidP="00176276">
            <w:pPr>
              <w:pStyle w:val="ListParagraph"/>
              <w:numPr>
                <w:ilvl w:val="0"/>
                <w:numId w:val="30"/>
              </w:numPr>
            </w:pPr>
            <w:r w:rsidRPr="00595302">
              <w:t xml:space="preserve">Prévoir </w:t>
            </w:r>
            <w:r>
              <w:t>l</w:t>
            </w:r>
            <w:r w:rsidRPr="00595302">
              <w:t>es mesures potentielles de réduction ou d'atténuation des risques</w:t>
            </w:r>
            <w:r w:rsidR="00176276" w:rsidRPr="00595302">
              <w:t>.</w:t>
            </w:r>
          </w:p>
          <w:p w14:paraId="477A2941" w14:textId="28BCFA4A" w:rsidR="00176276" w:rsidRPr="00595302" w:rsidRDefault="00176276" w:rsidP="000B1BF5">
            <w:pPr>
              <w:rPr>
                <w:rFonts w:ascii="Verdana" w:hAnsi="Verdana"/>
                <w:color w:val="auto"/>
              </w:rPr>
            </w:pPr>
          </w:p>
        </w:tc>
        <w:bookmarkStart w:id="13" w:name="_MON_1663393483"/>
        <w:bookmarkEnd w:id="13"/>
        <w:tc>
          <w:tcPr>
            <w:tcW w:w="1062" w:type="dxa"/>
            <w:tcBorders>
              <w:bottom w:val="single" w:sz="4" w:space="0" w:color="auto"/>
            </w:tcBorders>
            <w:shd w:val="clear" w:color="auto" w:fill="auto"/>
          </w:tcPr>
          <w:p w14:paraId="348D721D" w14:textId="0C3DB0AF" w:rsidR="00176276" w:rsidRPr="004725DF" w:rsidRDefault="00007C44" w:rsidP="003F36CF">
            <w:pPr>
              <w:rPr>
                <w:rFonts w:ascii="Verdana" w:hAnsi="Verdana"/>
                <w:color w:val="FFFFFF" w:themeColor="background1"/>
              </w:rPr>
            </w:pPr>
            <w:r w:rsidRPr="004725DF">
              <w:rPr>
                <w:rFonts w:ascii="Verdana" w:hAnsi="Verdana"/>
                <w:noProof/>
                <w:color w:val="FFFFFF" w:themeColor="background1"/>
              </w:rPr>
              <w:object w:dxaOrig="1309" w:dyaOrig="850" w14:anchorId="76358A24">
                <v:shape id="_x0000_i1029" type="#_x0000_t75" alt="" style="width:66pt;height:42pt" o:ole="">
                  <v:imagedata r:id="rId19" o:title=""/>
                </v:shape>
                <o:OLEObject Type="Embed" ProgID="Excel.Sheet.12" ShapeID="_x0000_i1029" DrawAspect="Icon" ObjectID="_1731936215" r:id="rId20"/>
              </w:object>
            </w:r>
          </w:p>
        </w:tc>
      </w:tr>
    </w:tbl>
    <w:p w14:paraId="5C264656" w14:textId="0F0E9ACB" w:rsidR="002A1CEC" w:rsidRPr="004725DF" w:rsidRDefault="002A1CEC" w:rsidP="003A0F41"/>
    <w:p w14:paraId="0F09DEB7" w14:textId="6D162BF0" w:rsidR="002A59C8" w:rsidRPr="004B3BD4" w:rsidRDefault="002A59C8" w:rsidP="00B55EED">
      <w:pPr>
        <w:rPr>
          <w:rFonts w:asciiTheme="majorHAnsi" w:hAnsiTheme="majorHAnsi" w:cstheme="majorHAnsi"/>
          <w:b/>
          <w:i/>
          <w:color w:val="050033" w:themeColor="text1"/>
          <w:sz w:val="40"/>
          <w:szCs w:val="54"/>
        </w:rPr>
      </w:pPr>
      <w:r w:rsidRPr="004B3BD4">
        <w:rPr>
          <w:rFonts w:asciiTheme="majorHAnsi" w:hAnsiTheme="majorHAnsi" w:cstheme="majorHAnsi"/>
          <w:b/>
          <w:i/>
          <w:color w:val="050033" w:themeColor="text1"/>
          <w:sz w:val="40"/>
          <w:szCs w:val="54"/>
        </w:rPr>
        <w:t xml:space="preserve">Financier et </w:t>
      </w:r>
      <w:r w:rsidR="00BB6EB5" w:rsidRPr="004B3BD4">
        <w:rPr>
          <w:rFonts w:asciiTheme="majorHAnsi" w:hAnsiTheme="majorHAnsi" w:cstheme="majorHAnsi"/>
          <w:b/>
          <w:i/>
          <w:color w:val="050033" w:themeColor="text1"/>
          <w:sz w:val="40"/>
          <w:szCs w:val="54"/>
        </w:rPr>
        <w:t>Juridique</w:t>
      </w:r>
    </w:p>
    <w:p w14:paraId="69D637B6" w14:textId="77777777" w:rsidR="002A59C8" w:rsidRPr="004B3BD4" w:rsidRDefault="002A59C8" w:rsidP="00B55EED">
      <w:pPr>
        <w:rPr>
          <w:rFonts w:asciiTheme="majorHAnsi" w:hAnsiTheme="majorHAnsi" w:cstheme="majorHAnsi"/>
          <w:b/>
          <w:i/>
          <w:color w:val="050033" w:themeColor="text1"/>
          <w:sz w:val="40"/>
          <w:szCs w:val="54"/>
        </w:rPr>
      </w:pPr>
    </w:p>
    <w:p w14:paraId="739CA98C" w14:textId="233CB3DE" w:rsidR="00B55EED" w:rsidRPr="00006791" w:rsidRDefault="00006791" w:rsidP="00B55EED">
      <w:r w:rsidRPr="00006791">
        <w:t>L'équipe d'intervention d'urgence coopère avec les</w:t>
      </w:r>
      <w:r>
        <w:t xml:space="preserve"> autres</w:t>
      </w:r>
      <w:r w:rsidRPr="00006791">
        <w:t xml:space="preserve"> équipes d'intervention pour préparer une évaluation initiale de l'impact de l'incident sur les affaires financières de </w:t>
      </w:r>
      <w:r>
        <w:t>l’hôtel</w:t>
      </w:r>
      <w:r w:rsidRPr="00006791">
        <w:t>. Cette évaluation doit comprendre les éléments suivants :</w:t>
      </w:r>
    </w:p>
    <w:p w14:paraId="70F7FD5E" w14:textId="77777777" w:rsidR="00006791" w:rsidRPr="004725DF" w:rsidRDefault="00006791" w:rsidP="00B55EED"/>
    <w:p w14:paraId="341B9353" w14:textId="23D47B50" w:rsidR="00006791" w:rsidRDefault="00006791" w:rsidP="00B55EED">
      <w:pPr>
        <w:pStyle w:val="3eniveau"/>
        <w:numPr>
          <w:ilvl w:val="0"/>
          <w:numId w:val="27"/>
        </w:numPr>
      </w:pPr>
      <w:r w:rsidRPr="00006791">
        <w:t>La perte de matériel informatique</w:t>
      </w:r>
    </w:p>
    <w:p w14:paraId="0F6457D1" w14:textId="77777777" w:rsidR="00006791" w:rsidRDefault="00006791" w:rsidP="00B55EED">
      <w:pPr>
        <w:pStyle w:val="3eniveau"/>
        <w:numPr>
          <w:ilvl w:val="0"/>
          <w:numId w:val="27"/>
        </w:numPr>
      </w:pPr>
      <w:r w:rsidRPr="00006791">
        <w:t>La perte de logiciels</w:t>
      </w:r>
    </w:p>
    <w:p w14:paraId="7FAE5B93" w14:textId="77777777" w:rsidR="00006791" w:rsidRDefault="00006791" w:rsidP="00B55EED">
      <w:pPr>
        <w:pStyle w:val="3eniveau"/>
        <w:numPr>
          <w:ilvl w:val="0"/>
          <w:numId w:val="27"/>
        </w:numPr>
      </w:pPr>
      <w:r w:rsidRPr="00006791">
        <w:t>La perte de matériel de télécommunication</w:t>
      </w:r>
    </w:p>
    <w:p w14:paraId="7715C062" w14:textId="0A56B71E" w:rsidR="00B55EED" w:rsidRDefault="00006791" w:rsidP="00B55EED">
      <w:pPr>
        <w:pStyle w:val="3eniveau"/>
        <w:numPr>
          <w:ilvl w:val="0"/>
          <w:numId w:val="27"/>
        </w:numPr>
      </w:pPr>
      <w:r w:rsidRPr="00006791">
        <w:t>Dégâts aux infrastructures et aux bâtiments</w:t>
      </w:r>
    </w:p>
    <w:p w14:paraId="3BBBB52B" w14:textId="77777777" w:rsidR="00006791" w:rsidRPr="00006791" w:rsidRDefault="00006791" w:rsidP="00006791">
      <w:pPr>
        <w:pStyle w:val="3eniveau"/>
        <w:numPr>
          <w:ilvl w:val="0"/>
          <w:numId w:val="0"/>
        </w:numPr>
        <w:ind w:left="891"/>
      </w:pPr>
    </w:p>
    <w:p w14:paraId="0961C769" w14:textId="1B7E4594" w:rsidR="00A5417D" w:rsidRPr="00006791" w:rsidRDefault="00006791" w:rsidP="00B55EED">
      <w:r w:rsidRPr="00006791">
        <w:t xml:space="preserve">Dans le cadre des stratégies de l'entreprise en matière de </w:t>
      </w:r>
      <w:r>
        <w:t>désastre</w:t>
      </w:r>
      <w:r w:rsidRPr="00006791">
        <w:t>, de reprise</w:t>
      </w:r>
      <w:r>
        <w:t xml:space="preserve"> de l’activité</w:t>
      </w:r>
      <w:r w:rsidRPr="00006791">
        <w:t xml:space="preserve"> et de continuité des services</w:t>
      </w:r>
      <w:r>
        <w:t xml:space="preserve"> à l’hôtel</w:t>
      </w:r>
      <w:r w:rsidRPr="00006791">
        <w:t>, des assurances doivent être en place</w:t>
      </w:r>
      <w:r w:rsidR="00A5417D" w:rsidRPr="00006791">
        <w:t xml:space="preserve">.  </w:t>
      </w:r>
      <w:r w:rsidRPr="00006791">
        <w:t>Celles-ci comprennent les erreurs et les oublis, la responsabilité des administrateurs et des dirigeants, la responsabilité civile générale et l'assurance contre les pertes d'exploitation</w:t>
      </w:r>
      <w:r w:rsidR="00A5417D" w:rsidRPr="00006791">
        <w:t xml:space="preserve">.  </w:t>
      </w:r>
    </w:p>
    <w:p w14:paraId="6ACCBE8F" w14:textId="77777777" w:rsidR="00A5417D" w:rsidRPr="00006791" w:rsidRDefault="00A5417D" w:rsidP="00B55EED"/>
    <w:p w14:paraId="2C0C6347" w14:textId="2E0E70A7" w:rsidR="00A5417D" w:rsidRDefault="00572959" w:rsidP="00B55EED">
      <w:r w:rsidRPr="00572959">
        <w:lastRenderedPageBreak/>
        <w:t>Le service juridique de l'entreprise et l'équipe d</w:t>
      </w:r>
      <w:r>
        <w:t xml:space="preserve">’intervention </w:t>
      </w:r>
      <w:r w:rsidRPr="00572959">
        <w:t xml:space="preserve">d'urgence examineront ensemble les conséquences de l'incident et décident s'il peut y avoir des actions juridiques à la suite de la catastrophe ; en particulier, la possibilité de réclamations par ou contre </w:t>
      </w:r>
      <w:r>
        <w:t>l’hôtel</w:t>
      </w:r>
      <w:r w:rsidRPr="00572959">
        <w:t xml:space="preserve"> pour des violations de la réglementation, etc.</w:t>
      </w:r>
      <w:r>
        <w:t>..</w:t>
      </w:r>
    </w:p>
    <w:p w14:paraId="62B32095" w14:textId="77777777" w:rsidR="00572959" w:rsidRPr="00572959" w:rsidRDefault="00572959" w:rsidP="00B55EED"/>
    <w:p w14:paraId="7E93F86A" w14:textId="2C1EEB0F" w:rsidR="0096181A" w:rsidRPr="004725DF" w:rsidRDefault="0096181A" w:rsidP="0096181A">
      <w:pPr>
        <w:pStyle w:val="Heading2"/>
      </w:pPr>
      <w:bookmarkStart w:id="14" w:name="_Toc50997699"/>
      <w:r w:rsidRPr="004725DF">
        <w:t xml:space="preserve">6.1. </w:t>
      </w:r>
      <w:bookmarkEnd w:id="14"/>
      <w:r w:rsidR="002A59C8" w:rsidRPr="002A59C8">
        <w:t xml:space="preserve">ÉVALUATION DES </w:t>
      </w:r>
      <w:r w:rsidR="009F36E3" w:rsidRPr="009F36E3">
        <w:t>d</w:t>
      </w:r>
      <w:r w:rsidR="009F36E3" w:rsidRPr="002A59C8">
        <w:t>É</w:t>
      </w:r>
      <w:r w:rsidR="009F36E3" w:rsidRPr="009F36E3">
        <w:t>gÂts</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85" w:type="dxa"/>
          <w:bottom w:w="85" w:type="dxa"/>
        </w:tblCellMar>
        <w:tblLook w:val="04A0" w:firstRow="1" w:lastRow="0" w:firstColumn="1" w:lastColumn="0" w:noHBand="0" w:noVBand="1"/>
      </w:tblPr>
      <w:tblGrid>
        <w:gridCol w:w="491"/>
        <w:gridCol w:w="6428"/>
        <w:gridCol w:w="1575"/>
      </w:tblGrid>
      <w:tr w:rsidR="00E9791D" w:rsidRPr="004725DF" w14:paraId="728DE74D" w14:textId="77777777" w:rsidTr="003F36CF">
        <w:tc>
          <w:tcPr>
            <w:tcW w:w="491" w:type="dxa"/>
            <w:tcBorders>
              <w:bottom w:val="single" w:sz="4" w:space="0" w:color="FFFFFF" w:themeColor="background1"/>
            </w:tcBorders>
            <w:shd w:val="clear" w:color="auto" w:fill="D3A86A" w:themeFill="accent1"/>
          </w:tcPr>
          <w:p w14:paraId="3ABBE5CF" w14:textId="214A7C9B" w:rsidR="00E9791D" w:rsidRPr="004725DF" w:rsidRDefault="00E9791D" w:rsidP="003F36CF">
            <w:pPr>
              <w:rPr>
                <w:rFonts w:ascii="Verdana" w:hAnsi="Verdana"/>
                <w:color w:val="FFFFFF" w:themeColor="background1"/>
                <w:sz w:val="20"/>
              </w:rPr>
            </w:pPr>
            <w:r w:rsidRPr="004725DF">
              <w:rPr>
                <w:rFonts w:ascii="Verdana" w:hAnsi="Verdana"/>
                <w:color w:val="FFFFFF" w:themeColor="background1"/>
                <w:sz w:val="20"/>
              </w:rPr>
              <w:t>6.1</w:t>
            </w:r>
          </w:p>
        </w:tc>
        <w:tc>
          <w:tcPr>
            <w:tcW w:w="6428" w:type="dxa"/>
            <w:tcBorders>
              <w:bottom w:val="single" w:sz="4" w:space="0" w:color="FFFFFF" w:themeColor="background1"/>
            </w:tcBorders>
            <w:shd w:val="clear" w:color="auto" w:fill="D3A86A" w:themeFill="accent1"/>
          </w:tcPr>
          <w:p w14:paraId="556C1103" w14:textId="24A80825" w:rsidR="00E9791D" w:rsidRPr="004725DF" w:rsidRDefault="00E9791D" w:rsidP="00E9791D">
            <w:pPr>
              <w:rPr>
                <w:rFonts w:ascii="Verdana" w:hAnsi="Verdana"/>
                <w:color w:val="FFFFFF" w:themeColor="background1"/>
                <w:sz w:val="20"/>
              </w:rPr>
            </w:pPr>
            <w:r w:rsidRPr="004725DF">
              <w:rPr>
                <w:rFonts w:ascii="Verdana" w:hAnsi="Verdana"/>
                <w:color w:val="FFFFFF" w:themeColor="background1"/>
                <w:sz w:val="20"/>
              </w:rPr>
              <w:t xml:space="preserve">  </w:t>
            </w:r>
            <w:r w:rsidR="00CF72D3">
              <w:rPr>
                <w:rFonts w:ascii="Verdana" w:hAnsi="Verdana"/>
                <w:color w:val="FFFFFF" w:themeColor="background1"/>
                <w:sz w:val="20"/>
              </w:rPr>
              <w:t>L’é</w:t>
            </w:r>
            <w:r w:rsidR="002A59C8" w:rsidRPr="002A59C8">
              <w:rPr>
                <w:rFonts w:ascii="Verdana" w:hAnsi="Verdana"/>
                <w:color w:val="FFFFFF" w:themeColor="background1"/>
                <w:sz w:val="20"/>
              </w:rPr>
              <w:t xml:space="preserve">valuation des </w:t>
            </w:r>
            <w:r w:rsidR="009F36E3" w:rsidRPr="009F36E3">
              <w:rPr>
                <w:rFonts w:ascii="Verdana" w:hAnsi="Verdana"/>
                <w:color w:val="FFFFFF" w:themeColor="background1"/>
                <w:sz w:val="20"/>
              </w:rPr>
              <w:t>dégâts</w:t>
            </w:r>
          </w:p>
        </w:tc>
        <w:tc>
          <w:tcPr>
            <w:tcW w:w="1575" w:type="dxa"/>
            <w:tcBorders>
              <w:bottom w:val="single" w:sz="4" w:space="0" w:color="FFFFFF" w:themeColor="background1"/>
            </w:tcBorders>
            <w:shd w:val="clear" w:color="auto" w:fill="D3A86A" w:themeFill="accent1"/>
          </w:tcPr>
          <w:p w14:paraId="2DD57FA0" w14:textId="77777777" w:rsidR="00E9791D" w:rsidRPr="004725DF" w:rsidRDefault="00E9791D" w:rsidP="003F36CF">
            <w:pPr>
              <w:rPr>
                <w:rFonts w:ascii="Verdana" w:hAnsi="Verdana"/>
                <w:color w:val="FFFFFF" w:themeColor="background1"/>
              </w:rPr>
            </w:pPr>
            <w:r w:rsidRPr="004725DF">
              <w:rPr>
                <w:rFonts w:ascii="Verdana" w:hAnsi="Verdana"/>
                <w:color w:val="FFFFFF" w:themeColor="background1"/>
              </w:rPr>
              <w:t xml:space="preserve"> </w:t>
            </w:r>
          </w:p>
        </w:tc>
      </w:tr>
      <w:tr w:rsidR="00E9791D" w:rsidRPr="004725DF" w14:paraId="482E2836" w14:textId="77777777" w:rsidTr="003F36CF">
        <w:tc>
          <w:tcPr>
            <w:tcW w:w="491" w:type="dxa"/>
            <w:tcBorders>
              <w:bottom w:val="single" w:sz="4" w:space="0" w:color="auto"/>
            </w:tcBorders>
            <w:shd w:val="clear" w:color="auto" w:fill="auto"/>
          </w:tcPr>
          <w:p w14:paraId="48EF6E6E" w14:textId="77777777" w:rsidR="00E9791D" w:rsidRPr="004725DF" w:rsidRDefault="00E9791D" w:rsidP="003F36CF">
            <w:pPr>
              <w:rPr>
                <w:rFonts w:ascii="Verdana" w:hAnsi="Verdana"/>
                <w:color w:val="auto"/>
              </w:rPr>
            </w:pPr>
          </w:p>
        </w:tc>
        <w:tc>
          <w:tcPr>
            <w:tcW w:w="6428" w:type="dxa"/>
            <w:tcBorders>
              <w:bottom w:val="single" w:sz="4" w:space="0" w:color="auto"/>
            </w:tcBorders>
            <w:shd w:val="clear" w:color="auto" w:fill="auto"/>
          </w:tcPr>
          <w:p w14:paraId="082C288A" w14:textId="6C257F64" w:rsidR="00E9791D" w:rsidRPr="002C39EA" w:rsidRDefault="002C39EA" w:rsidP="00E9791D">
            <w:pPr>
              <w:rPr>
                <w:rFonts w:ascii="Verdana" w:hAnsi="Verdana"/>
                <w:color w:val="auto"/>
              </w:rPr>
            </w:pPr>
            <w:r w:rsidRPr="002C39EA">
              <w:t>Après un incident, il faudra remplir un formulaire d'évaluation les dégâts</w:t>
            </w:r>
            <w:r>
              <w:t xml:space="preserve"> </w:t>
            </w:r>
            <w:r w:rsidRPr="002C39EA">
              <w:t>pour justifier</w:t>
            </w:r>
            <w:r>
              <w:t xml:space="preserve"> : </w:t>
            </w:r>
            <w:r w:rsidRPr="002C39EA">
              <w:t>une réclamation d'assurance, une action en justice et pour justifier les coûts de remplacement.</w:t>
            </w:r>
          </w:p>
        </w:tc>
        <w:bookmarkStart w:id="15" w:name="_MON_1663393504"/>
        <w:bookmarkEnd w:id="15"/>
        <w:tc>
          <w:tcPr>
            <w:tcW w:w="1575" w:type="dxa"/>
            <w:tcBorders>
              <w:bottom w:val="single" w:sz="4" w:space="0" w:color="auto"/>
            </w:tcBorders>
            <w:shd w:val="clear" w:color="auto" w:fill="auto"/>
          </w:tcPr>
          <w:p w14:paraId="211BF261" w14:textId="6BAA1A6F" w:rsidR="00E9791D" w:rsidRPr="004725DF" w:rsidRDefault="00007C44" w:rsidP="003F36CF">
            <w:pPr>
              <w:rPr>
                <w:rFonts w:ascii="Verdana" w:hAnsi="Verdana"/>
                <w:color w:val="FFFFFF" w:themeColor="background1"/>
              </w:rPr>
            </w:pPr>
            <w:r w:rsidRPr="004725DF">
              <w:rPr>
                <w:rFonts w:ascii="Verdana" w:hAnsi="Verdana"/>
                <w:noProof/>
                <w:color w:val="FFFFFF" w:themeColor="background1"/>
              </w:rPr>
              <w:object w:dxaOrig="1309" w:dyaOrig="850" w14:anchorId="73ADF50D">
                <v:shape id="_x0000_i1030" type="#_x0000_t75" alt="" style="width:66pt;height:42pt" o:ole="">
                  <v:imagedata r:id="rId21" o:title=""/>
                </v:shape>
                <o:OLEObject Type="Embed" ProgID="Excel.Sheet.12" ShapeID="_x0000_i1030" DrawAspect="Icon" ObjectID="_1731936216" r:id="rId22"/>
              </w:object>
            </w:r>
          </w:p>
        </w:tc>
      </w:tr>
    </w:tbl>
    <w:p w14:paraId="720B30E3" w14:textId="15022617" w:rsidR="0096181A" w:rsidRPr="004725DF" w:rsidRDefault="0096181A" w:rsidP="0096181A"/>
    <w:p w14:paraId="695CDC15" w14:textId="52A5188B" w:rsidR="002A59C8" w:rsidRPr="001C57A2" w:rsidRDefault="002A59C8" w:rsidP="00E71965">
      <w:pPr>
        <w:rPr>
          <w:rFonts w:asciiTheme="majorHAnsi" w:hAnsiTheme="majorHAnsi" w:cstheme="majorHAnsi"/>
          <w:b/>
          <w:i/>
          <w:color w:val="050033" w:themeColor="text1"/>
          <w:sz w:val="40"/>
          <w:szCs w:val="54"/>
        </w:rPr>
      </w:pPr>
      <w:r w:rsidRPr="001C57A2">
        <w:rPr>
          <w:rFonts w:asciiTheme="majorHAnsi" w:hAnsiTheme="majorHAnsi" w:cstheme="majorHAnsi"/>
          <w:b/>
          <w:i/>
          <w:color w:val="050033" w:themeColor="text1"/>
          <w:sz w:val="40"/>
          <w:szCs w:val="54"/>
        </w:rPr>
        <w:t>Procédures de Récupération du Système</w:t>
      </w:r>
    </w:p>
    <w:p w14:paraId="732314F7" w14:textId="6DA5DC32" w:rsidR="00E31FDB" w:rsidRDefault="001C57A2" w:rsidP="00E71965">
      <w:r w:rsidRPr="001C57A2">
        <w:t>Les procédures de restauration du système détaillent les étapes nécessaires pour rétablir un système dans son état opérationnel requis.</w:t>
      </w:r>
    </w:p>
    <w:p w14:paraId="0EFD49C7" w14:textId="77777777" w:rsidR="001C57A2" w:rsidRPr="001C57A2" w:rsidRDefault="001C57A2" w:rsidP="00E71965"/>
    <w:tbl>
      <w:tblPr>
        <w:tblStyle w:val="TableGrid"/>
        <w:tblW w:w="850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85" w:type="dxa"/>
          <w:bottom w:w="85" w:type="dxa"/>
        </w:tblCellMar>
        <w:tblLook w:val="04A0" w:firstRow="1" w:lastRow="0" w:firstColumn="1" w:lastColumn="0" w:noHBand="0" w:noVBand="1"/>
      </w:tblPr>
      <w:tblGrid>
        <w:gridCol w:w="8500"/>
      </w:tblGrid>
      <w:tr w:rsidR="00E31FDB" w:rsidRPr="004725DF" w14:paraId="3E3D47F9" w14:textId="77777777" w:rsidTr="00E31FDB">
        <w:tc>
          <w:tcPr>
            <w:tcW w:w="8500" w:type="dxa"/>
            <w:tcBorders>
              <w:bottom w:val="single" w:sz="4" w:space="0" w:color="FFFFFF" w:themeColor="background1"/>
            </w:tcBorders>
            <w:shd w:val="clear" w:color="auto" w:fill="D3A86A" w:themeFill="accent1"/>
          </w:tcPr>
          <w:p w14:paraId="61D4DD5E" w14:textId="1F5408EA" w:rsidR="00E31FDB" w:rsidRPr="004725DF" w:rsidRDefault="00E31FDB" w:rsidP="00E83B07">
            <w:pPr>
              <w:rPr>
                <w:rFonts w:ascii="Verdana" w:hAnsi="Verdana"/>
                <w:color w:val="FFFFFF" w:themeColor="background1"/>
                <w:sz w:val="20"/>
              </w:rPr>
            </w:pPr>
            <w:r w:rsidRPr="001C57A2">
              <w:rPr>
                <w:rFonts w:ascii="Verdana" w:hAnsi="Verdana"/>
                <w:color w:val="FFFFFF" w:themeColor="background1"/>
                <w:sz w:val="20"/>
              </w:rPr>
              <w:t xml:space="preserve"> </w:t>
            </w:r>
            <w:r w:rsidRPr="004725DF">
              <w:rPr>
                <w:rFonts w:ascii="Verdana" w:hAnsi="Verdana"/>
                <w:color w:val="FFFFFF" w:themeColor="background1"/>
                <w:sz w:val="20"/>
              </w:rPr>
              <w:t xml:space="preserve">7.1  </w:t>
            </w:r>
            <w:r w:rsidR="002A59C8" w:rsidRPr="002A59C8">
              <w:rPr>
                <w:rFonts w:ascii="Verdana" w:hAnsi="Verdana"/>
                <w:color w:val="FFFFFF" w:themeColor="background1"/>
                <w:sz w:val="20"/>
              </w:rPr>
              <w:t>Procédure</w:t>
            </w:r>
            <w:r w:rsidR="00CF72D3">
              <w:rPr>
                <w:rFonts w:ascii="Verdana" w:hAnsi="Verdana"/>
                <w:color w:val="FFFFFF" w:themeColor="background1"/>
                <w:sz w:val="20"/>
              </w:rPr>
              <w:t>s</w:t>
            </w:r>
            <w:r w:rsidR="002A59C8" w:rsidRPr="002A59C8">
              <w:rPr>
                <w:rFonts w:ascii="Verdana" w:hAnsi="Verdana"/>
                <w:color w:val="FFFFFF" w:themeColor="background1"/>
                <w:sz w:val="20"/>
              </w:rPr>
              <w:t xml:space="preserve"> de récupération</w:t>
            </w:r>
            <w:r w:rsidR="00CF72D3">
              <w:rPr>
                <w:rFonts w:ascii="Verdana" w:hAnsi="Verdana"/>
                <w:color w:val="FFFFFF" w:themeColor="background1"/>
                <w:sz w:val="20"/>
              </w:rPr>
              <w:t xml:space="preserve"> </w:t>
            </w:r>
            <w:r w:rsidR="00CF72D3" w:rsidRPr="002A59C8">
              <w:rPr>
                <w:rFonts w:ascii="Verdana" w:hAnsi="Verdana"/>
                <w:color w:val="FFFFFF" w:themeColor="background1"/>
                <w:sz w:val="20"/>
              </w:rPr>
              <w:t>générale</w:t>
            </w:r>
            <w:r w:rsidR="00CF72D3">
              <w:rPr>
                <w:rFonts w:ascii="Verdana" w:hAnsi="Verdana"/>
                <w:color w:val="FFFFFF" w:themeColor="background1"/>
                <w:sz w:val="20"/>
              </w:rPr>
              <w:t>s</w:t>
            </w:r>
          </w:p>
        </w:tc>
      </w:tr>
      <w:tr w:rsidR="00E31FDB" w:rsidRPr="00B971D0" w14:paraId="41EE02EB" w14:textId="77777777" w:rsidTr="00E31FDB">
        <w:tc>
          <w:tcPr>
            <w:tcW w:w="8500" w:type="dxa"/>
            <w:tcBorders>
              <w:bottom w:val="single" w:sz="4" w:space="0" w:color="auto"/>
            </w:tcBorders>
            <w:shd w:val="clear" w:color="auto" w:fill="auto"/>
          </w:tcPr>
          <w:p w14:paraId="1532BF2F" w14:textId="7082C187" w:rsidR="001C57A2" w:rsidRPr="001C57A2" w:rsidRDefault="001C57A2" w:rsidP="003A0F41">
            <w:pPr>
              <w:pStyle w:val="ListParagraph"/>
              <w:numPr>
                <w:ilvl w:val="0"/>
                <w:numId w:val="29"/>
              </w:numPr>
            </w:pPr>
            <w:r w:rsidRPr="001C57A2">
              <w:t>Informez l’équipe d’intervention d’urgence de la situation.</w:t>
            </w:r>
          </w:p>
          <w:p w14:paraId="5C171E52" w14:textId="1D3185FB" w:rsidR="001C57A2" w:rsidRPr="001C57A2" w:rsidRDefault="001C57A2" w:rsidP="003A0F41">
            <w:pPr>
              <w:pStyle w:val="ListParagraph"/>
              <w:numPr>
                <w:ilvl w:val="0"/>
                <w:numId w:val="29"/>
              </w:numPr>
            </w:pPr>
            <w:r w:rsidRPr="001C57A2">
              <w:t xml:space="preserve">Ouvrez un ticket MyIT en envoyant un courriel à </w:t>
            </w:r>
            <w:hyperlink r:id="rId23" w:history="1">
              <w:r w:rsidRPr="001C57A2">
                <w:rPr>
                  <w:rStyle w:val="Hyperlink"/>
                </w:rPr>
                <w:t>MyIT@accor.com</w:t>
              </w:r>
            </w:hyperlink>
            <w:r w:rsidRPr="001C57A2">
              <w:t>.</w:t>
            </w:r>
          </w:p>
          <w:p w14:paraId="061B790A" w14:textId="33D8F386" w:rsidR="001C57A2" w:rsidRDefault="001C57A2" w:rsidP="003A0F41">
            <w:pPr>
              <w:pStyle w:val="ListParagraph"/>
              <w:numPr>
                <w:ilvl w:val="0"/>
                <w:numId w:val="29"/>
              </w:numPr>
            </w:pPr>
            <w:r w:rsidRPr="001C57A2">
              <w:t xml:space="preserve">Informer le Directeur Informatique du Pays </w:t>
            </w:r>
            <w:r>
              <w:t xml:space="preserve">ou le </w:t>
            </w:r>
            <w:r w:rsidRPr="001C57A2">
              <w:t>Cluster de la situation.</w:t>
            </w:r>
          </w:p>
          <w:p w14:paraId="1E2099A7" w14:textId="2E9CA903" w:rsidR="001C57A2" w:rsidRPr="001C57A2" w:rsidRDefault="001C57A2" w:rsidP="003A0F41">
            <w:pPr>
              <w:pStyle w:val="ListParagraph"/>
              <w:numPr>
                <w:ilvl w:val="0"/>
                <w:numId w:val="29"/>
              </w:numPr>
            </w:pPr>
            <w:r w:rsidRPr="001C57A2">
              <w:t>Exécuter le plan d</w:t>
            </w:r>
            <w:r>
              <w:t xml:space="preserve">’urgence (PMS, POS) </w:t>
            </w:r>
            <w:r w:rsidRPr="001C57A2">
              <w:t>pour les systèmes affectés.</w:t>
            </w:r>
          </w:p>
          <w:p w14:paraId="09E35DFC" w14:textId="7EF9A0D2" w:rsidR="001C57A2" w:rsidRPr="001C57A2" w:rsidRDefault="001C57A2" w:rsidP="003A0F41">
            <w:pPr>
              <w:pStyle w:val="ListParagraph"/>
              <w:numPr>
                <w:ilvl w:val="0"/>
                <w:numId w:val="29"/>
              </w:numPr>
            </w:pPr>
            <w:r w:rsidRPr="001C57A2">
              <w:t>Contactez les équipes d’intervention</w:t>
            </w:r>
            <w:r>
              <w:t>s</w:t>
            </w:r>
            <w:r w:rsidRPr="001C57A2">
              <w:t xml:space="preserve"> requises.</w:t>
            </w:r>
          </w:p>
          <w:p w14:paraId="6B13BAC4" w14:textId="5C9C299D" w:rsidR="000358D2" w:rsidRDefault="000358D2" w:rsidP="003A0F41">
            <w:pPr>
              <w:pStyle w:val="ListParagraph"/>
              <w:numPr>
                <w:ilvl w:val="0"/>
                <w:numId w:val="29"/>
              </w:numPr>
            </w:pPr>
            <w:r w:rsidRPr="000358D2">
              <w:t xml:space="preserve">Évaluer la situation avec les </w:t>
            </w:r>
            <w:r>
              <w:t xml:space="preserve">différentes </w:t>
            </w:r>
            <w:r w:rsidRPr="000358D2">
              <w:t xml:space="preserve">équipes </w:t>
            </w:r>
            <w:r w:rsidRPr="001C57A2">
              <w:t>d’intervention</w:t>
            </w:r>
            <w:r>
              <w:t>s</w:t>
            </w:r>
            <w:r w:rsidRPr="001C57A2">
              <w:t xml:space="preserve"> </w:t>
            </w:r>
            <w:r w:rsidRPr="000358D2">
              <w:t xml:space="preserve">et informer </w:t>
            </w:r>
            <w:r w:rsidRPr="001C57A2">
              <w:t xml:space="preserve">l’équipe d’intervention d’urgence </w:t>
            </w:r>
            <w:r w:rsidRPr="000358D2">
              <w:t>des résultats.</w:t>
            </w:r>
          </w:p>
          <w:p w14:paraId="2D467CA1" w14:textId="28F343E8" w:rsidR="001D1F15" w:rsidRPr="001D1F15" w:rsidRDefault="001D1F15" w:rsidP="003A0F41">
            <w:pPr>
              <w:pStyle w:val="ListParagraph"/>
              <w:numPr>
                <w:ilvl w:val="0"/>
                <w:numId w:val="29"/>
              </w:numPr>
            </w:pPr>
            <w:r w:rsidRPr="001D1F15">
              <w:t>Établir un plan d'action a</w:t>
            </w:r>
            <w:r>
              <w:t xml:space="preserve">vec l’autorisation de </w:t>
            </w:r>
            <w:r w:rsidRPr="001C57A2">
              <w:t>l’équipe d’intervention d’urgence</w:t>
            </w:r>
            <w:r>
              <w:t>.</w:t>
            </w:r>
          </w:p>
          <w:p w14:paraId="5579B680" w14:textId="7B1A0454" w:rsidR="00E31FDB" w:rsidRPr="001D1F15" w:rsidRDefault="001D1F15" w:rsidP="003A0F41">
            <w:pPr>
              <w:pStyle w:val="ListParagraph"/>
              <w:numPr>
                <w:ilvl w:val="0"/>
                <w:numId w:val="29"/>
              </w:numPr>
            </w:pPr>
            <w:r w:rsidRPr="001D1F15">
              <w:t>Prendre des mesures temporaires pour rendre les opérations fonctionnelles dès que possible</w:t>
            </w:r>
            <w:r w:rsidR="00E31FDB" w:rsidRPr="001D1F15">
              <w:t>.</w:t>
            </w:r>
          </w:p>
          <w:p w14:paraId="7291E8F8" w14:textId="77777777" w:rsidR="001D1F15" w:rsidRPr="001D1F15" w:rsidRDefault="001D1F15" w:rsidP="003A0F41">
            <w:pPr>
              <w:pStyle w:val="ListParagraph"/>
              <w:numPr>
                <w:ilvl w:val="0"/>
                <w:numId w:val="29"/>
              </w:numPr>
            </w:pPr>
            <w:r w:rsidRPr="001D1F15">
              <w:t>Fournir le matériel et les logiciels nécessaires conformément au plan d'action.</w:t>
            </w:r>
          </w:p>
          <w:p w14:paraId="623CD7A5" w14:textId="77777777" w:rsidR="001D1F15" w:rsidRDefault="001D1F15" w:rsidP="003A0F41">
            <w:pPr>
              <w:pStyle w:val="ListParagraph"/>
              <w:numPr>
                <w:ilvl w:val="0"/>
                <w:numId w:val="29"/>
              </w:numPr>
            </w:pPr>
            <w:r w:rsidRPr="001D1F15">
              <w:t>Installer et configurer le matériel et les logiciels conformément au plan d'action.</w:t>
            </w:r>
          </w:p>
          <w:p w14:paraId="1B240FF6" w14:textId="64D0C6E3" w:rsidR="001D1F15" w:rsidRPr="001D1F15" w:rsidRDefault="001D1F15" w:rsidP="003A0F41">
            <w:pPr>
              <w:pStyle w:val="ListParagraph"/>
              <w:numPr>
                <w:ilvl w:val="0"/>
                <w:numId w:val="29"/>
              </w:numPr>
            </w:pPr>
            <w:r w:rsidRPr="001D1F15">
              <w:t>Restaure</w:t>
            </w:r>
            <w:r>
              <w:t>r</w:t>
            </w:r>
            <w:r w:rsidRPr="001D1F15">
              <w:t xml:space="preserve"> les systèmes </w:t>
            </w:r>
            <w:r>
              <w:t>avec</w:t>
            </w:r>
            <w:r w:rsidRPr="001D1F15">
              <w:t xml:space="preserve"> la dernière bonne </w:t>
            </w:r>
            <w:r>
              <w:t xml:space="preserve">sauvegarde et </w:t>
            </w:r>
            <w:r w:rsidRPr="001D1F15">
              <w:t>configuration.</w:t>
            </w:r>
          </w:p>
          <w:p w14:paraId="760B1C3F" w14:textId="31748D3F" w:rsidR="00D14E9B" w:rsidRDefault="00D14E9B" w:rsidP="003A0F41">
            <w:pPr>
              <w:pStyle w:val="ListParagraph"/>
              <w:numPr>
                <w:ilvl w:val="0"/>
                <w:numId w:val="29"/>
              </w:numPr>
            </w:pPr>
            <w:r w:rsidRPr="00D14E9B">
              <w:t>Effectuer des tests d'acceptation par l'utilisateur pour s'assurer que tous les systèmes sont opérationnels</w:t>
            </w:r>
            <w:r>
              <w:t xml:space="preserve"> comme</w:t>
            </w:r>
            <w:r w:rsidRPr="00D14E9B">
              <w:t xml:space="preserve"> prévu.</w:t>
            </w:r>
          </w:p>
          <w:p w14:paraId="1C9C01D6" w14:textId="5D6004B5" w:rsidR="00E31FDB" w:rsidRPr="00AC30B4" w:rsidRDefault="00AC30B4" w:rsidP="003A0F41">
            <w:pPr>
              <w:pStyle w:val="ListParagraph"/>
              <w:numPr>
                <w:ilvl w:val="0"/>
                <w:numId w:val="29"/>
              </w:numPr>
            </w:pPr>
            <w:r w:rsidRPr="00AC30B4">
              <w:t xml:space="preserve">Remise </w:t>
            </w:r>
            <w:r>
              <w:t>en</w:t>
            </w:r>
            <w:r w:rsidRPr="00AC30B4">
              <w:t xml:space="preserve"> services des systèmes</w:t>
            </w:r>
            <w:r w:rsidR="00D00B21" w:rsidRPr="00AC30B4">
              <w:t>.</w:t>
            </w:r>
          </w:p>
          <w:p w14:paraId="2287E848" w14:textId="6274D741" w:rsidR="00D00B21" w:rsidRPr="00783D64" w:rsidRDefault="00783D64" w:rsidP="003A0F41">
            <w:pPr>
              <w:pStyle w:val="ListParagraph"/>
              <w:numPr>
                <w:ilvl w:val="0"/>
                <w:numId w:val="29"/>
              </w:numPr>
            </w:pPr>
            <w:r w:rsidRPr="00783D64">
              <w:t>Mener une analyse approfondie du processus de reprise après désastre et documenter les résultats</w:t>
            </w:r>
            <w:r w:rsidR="00D00B21" w:rsidRPr="00783D64">
              <w:t>.</w:t>
            </w:r>
          </w:p>
          <w:p w14:paraId="139D4F13" w14:textId="0739A3A5" w:rsidR="00D00B21" w:rsidRPr="00783D64" w:rsidRDefault="00783D64" w:rsidP="003A0F41">
            <w:pPr>
              <w:pStyle w:val="ListParagraph"/>
              <w:numPr>
                <w:ilvl w:val="0"/>
                <w:numId w:val="29"/>
              </w:numPr>
            </w:pPr>
            <w:r w:rsidRPr="00783D64">
              <w:t xml:space="preserve">Mettre à jour le plan de reprise après </w:t>
            </w:r>
            <w:r>
              <w:t>le désastre</w:t>
            </w:r>
            <w:r w:rsidRPr="00783D64">
              <w:t xml:space="preserve"> en conséquence</w:t>
            </w:r>
            <w:r w:rsidR="00D00B21" w:rsidRPr="00783D64">
              <w:t>.</w:t>
            </w:r>
          </w:p>
          <w:p w14:paraId="57D282BA" w14:textId="6A42EA69" w:rsidR="008D7DD6" w:rsidRPr="00B971D0" w:rsidRDefault="00B971D0" w:rsidP="003A0F41">
            <w:pPr>
              <w:pStyle w:val="ListParagraph"/>
              <w:numPr>
                <w:ilvl w:val="0"/>
                <w:numId w:val="29"/>
              </w:numPr>
            </w:pPr>
            <w:r w:rsidRPr="00B971D0">
              <w:t>Assurer une communication claire et cohérente avec toutes les parties concernées tout au long du processus.</w:t>
            </w:r>
          </w:p>
        </w:tc>
      </w:tr>
    </w:tbl>
    <w:p w14:paraId="5000B708" w14:textId="3C3FAEBD" w:rsidR="00D31A76" w:rsidRPr="004725DF" w:rsidRDefault="00D31A76" w:rsidP="00D31A76">
      <w:pPr>
        <w:pStyle w:val="Heading2"/>
      </w:pPr>
      <w:bookmarkStart w:id="16" w:name="_Toc50997701"/>
      <w:r w:rsidRPr="004725DF">
        <w:lastRenderedPageBreak/>
        <w:t>7</w:t>
      </w:r>
      <w:r w:rsidR="00D15B4E" w:rsidRPr="004725DF">
        <w:t>.2</w:t>
      </w:r>
      <w:r w:rsidRPr="004725DF">
        <w:t xml:space="preserve">. </w:t>
      </w:r>
      <w:bookmarkEnd w:id="16"/>
      <w:r w:rsidR="002A59C8" w:rsidRPr="002A59C8">
        <w:t>PROCÉDURES DE RÉCUPÉRATION D</w:t>
      </w:r>
      <w:r w:rsidR="00CF72D3">
        <w:t>es</w:t>
      </w:r>
      <w:r w:rsidR="002A59C8" w:rsidRPr="002A59C8">
        <w:t xml:space="preserve"> SYSTÈME</w:t>
      </w:r>
      <w:r w:rsidR="00CF72D3">
        <w:t>s</w:t>
      </w:r>
      <w:r w:rsidR="002A59C8" w:rsidRPr="002A59C8">
        <w:t xml:space="preserve"> CENTRAL</w:t>
      </w:r>
      <w:r w:rsidR="00CF72D3">
        <w:t>is</w:t>
      </w:r>
      <w:r w:rsidR="00CF72D3" w:rsidRPr="002A59C8">
        <w:t>É</w:t>
      </w:r>
      <w:r w:rsidR="00CF72D3">
        <w:t>s</w:t>
      </w:r>
    </w:p>
    <w:tbl>
      <w:tblPr>
        <w:tblStyle w:val="TableGrid"/>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85" w:type="dxa"/>
          <w:bottom w:w="85" w:type="dxa"/>
        </w:tblCellMar>
        <w:tblLook w:val="04A0" w:firstRow="1" w:lastRow="0" w:firstColumn="1" w:lastColumn="0" w:noHBand="0" w:noVBand="1"/>
      </w:tblPr>
      <w:tblGrid>
        <w:gridCol w:w="6968"/>
        <w:gridCol w:w="1937"/>
      </w:tblGrid>
      <w:tr w:rsidR="00D15B4E" w:rsidRPr="004725DF" w14:paraId="072BC317" w14:textId="77777777" w:rsidTr="004A50C3">
        <w:tc>
          <w:tcPr>
            <w:tcW w:w="6968" w:type="dxa"/>
            <w:shd w:val="clear" w:color="auto" w:fill="D3A86A" w:themeFill="accent1"/>
          </w:tcPr>
          <w:p w14:paraId="41BE220F" w14:textId="48917CDF" w:rsidR="00D15B4E" w:rsidRPr="003B5B21" w:rsidRDefault="00CF72D3" w:rsidP="003B5B21">
            <w:pPr>
              <w:pStyle w:val="ListParagraph"/>
              <w:numPr>
                <w:ilvl w:val="1"/>
                <w:numId w:val="34"/>
              </w:numPr>
              <w:rPr>
                <w:rFonts w:ascii="Verdana" w:hAnsi="Verdana"/>
                <w:color w:val="FFFFFF" w:themeColor="background1"/>
              </w:rPr>
            </w:pPr>
            <w:r w:rsidRPr="003B5B21">
              <w:rPr>
                <w:iCs/>
                <w:color w:val="FFFFFF" w:themeColor="background1"/>
                <w:sz w:val="20"/>
                <w:szCs w:val="20"/>
              </w:rPr>
              <w:t>Procédures de récupération des systèmes centralisés</w:t>
            </w:r>
          </w:p>
        </w:tc>
        <w:tc>
          <w:tcPr>
            <w:tcW w:w="1937" w:type="dxa"/>
            <w:shd w:val="clear" w:color="auto" w:fill="D3A86A" w:themeFill="accent1"/>
          </w:tcPr>
          <w:p w14:paraId="362D7802" w14:textId="4807F2C3" w:rsidR="00D15B4E" w:rsidRPr="004725DF" w:rsidRDefault="00D15B4E" w:rsidP="00D15B4E">
            <w:pPr>
              <w:rPr>
                <w:rFonts w:ascii="Verdana" w:hAnsi="Verdana"/>
                <w:color w:val="FFFFFF" w:themeColor="background1"/>
              </w:rPr>
            </w:pPr>
            <w:r w:rsidRPr="004725DF">
              <w:rPr>
                <w:rFonts w:ascii="Verdana" w:hAnsi="Verdana"/>
                <w:color w:val="FFFFFF" w:themeColor="background1"/>
              </w:rPr>
              <w:t xml:space="preserve"> </w:t>
            </w:r>
          </w:p>
        </w:tc>
      </w:tr>
      <w:tr w:rsidR="00D15B4E" w:rsidRPr="004725DF" w14:paraId="0B7CB435" w14:textId="77777777" w:rsidTr="004A50C3">
        <w:tc>
          <w:tcPr>
            <w:tcW w:w="6968" w:type="dxa"/>
            <w:shd w:val="clear" w:color="auto" w:fill="auto"/>
          </w:tcPr>
          <w:p w14:paraId="7E4637DE" w14:textId="631F1881" w:rsidR="003B5B21" w:rsidRPr="003B5B21" w:rsidRDefault="003B5B21" w:rsidP="003B5B21">
            <w:pPr>
              <w:pStyle w:val="ListParagraph"/>
              <w:numPr>
                <w:ilvl w:val="2"/>
                <w:numId w:val="34"/>
              </w:numPr>
              <w:spacing w:after="120"/>
              <w:rPr>
                <w:rFonts w:ascii="Verdana" w:hAnsi="Verdana"/>
              </w:rPr>
            </w:pPr>
            <w:r w:rsidRPr="003B5B21">
              <w:rPr>
                <w:rFonts w:ascii="Verdana" w:hAnsi="Verdana"/>
              </w:rPr>
              <w:t xml:space="preserve">Utilisez la procédure suivante pour installer et configurer Opera </w:t>
            </w:r>
            <w:r>
              <w:rPr>
                <w:rFonts w:ascii="Verdana" w:hAnsi="Verdana"/>
              </w:rPr>
              <w:t xml:space="preserve">sur site </w:t>
            </w:r>
            <w:r w:rsidRPr="003B5B21">
              <w:rPr>
                <w:rFonts w:ascii="Verdana" w:hAnsi="Verdana"/>
              </w:rPr>
              <w:t>V5.5.0.26 sur W2K12 R2</w:t>
            </w:r>
          </w:p>
          <w:p w14:paraId="44A7345C" w14:textId="7013CBA2" w:rsidR="00D15B4E" w:rsidRPr="003B5B21" w:rsidRDefault="003B5B21" w:rsidP="003B5B21">
            <w:pPr>
              <w:pStyle w:val="ListParagraph"/>
              <w:spacing w:after="120"/>
              <w:ind w:left="960"/>
              <w:rPr>
                <w:rFonts w:ascii="Verdana" w:hAnsi="Verdana"/>
              </w:rPr>
            </w:pPr>
            <w:r w:rsidRPr="003B5B21">
              <w:rPr>
                <w:rFonts w:ascii="Verdana" w:hAnsi="Verdana"/>
              </w:rPr>
              <w:t xml:space="preserve">Cette procédure peut également être utilisée pour l'installation </w:t>
            </w:r>
            <w:r>
              <w:rPr>
                <w:rFonts w:ascii="Verdana" w:hAnsi="Verdana"/>
              </w:rPr>
              <w:t>de la version cloud</w:t>
            </w:r>
            <w:r w:rsidRPr="003B5B21">
              <w:rPr>
                <w:rFonts w:ascii="Verdana" w:hAnsi="Verdana"/>
              </w:rPr>
              <w:t>.</w:t>
            </w:r>
          </w:p>
        </w:tc>
        <w:tc>
          <w:tcPr>
            <w:tcW w:w="1937" w:type="dxa"/>
            <w:shd w:val="clear" w:color="auto" w:fill="auto"/>
          </w:tcPr>
          <w:p w14:paraId="5D907F9E" w14:textId="584B2E93" w:rsidR="00D15B4E" w:rsidRPr="004725DF" w:rsidRDefault="003E539C" w:rsidP="0092261C">
            <w:pPr>
              <w:rPr>
                <w:rFonts w:ascii="Verdana" w:hAnsi="Verdana"/>
                <w:color w:val="FFFFFF" w:themeColor="background1"/>
              </w:rPr>
            </w:pPr>
            <w:r w:rsidRPr="004725DF">
              <w:rPr>
                <w:rFonts w:ascii="Verdana" w:hAnsi="Verdana"/>
                <w:noProof/>
                <w:color w:val="FFFFFF" w:themeColor="background1"/>
              </w:rPr>
              <w:object w:dxaOrig="1309" w:dyaOrig="850" w14:anchorId="324F1568">
                <v:shape id="_x0000_i1031" type="#_x0000_t75" alt="" style="width:66pt;height:42pt" o:ole="">
                  <v:imagedata r:id="rId24" o:title=""/>
                </v:shape>
                <o:OLEObject Type="Embed" ProgID="Acrobat.Document.2020" ShapeID="_x0000_i1031" DrawAspect="Icon" ObjectID="_1731936217" r:id="rId25"/>
              </w:object>
            </w:r>
          </w:p>
        </w:tc>
      </w:tr>
      <w:tr w:rsidR="00D15B4E" w:rsidRPr="004725DF" w14:paraId="30718221" w14:textId="77777777" w:rsidTr="004A50C3">
        <w:tc>
          <w:tcPr>
            <w:tcW w:w="6968" w:type="dxa"/>
            <w:shd w:val="clear" w:color="auto" w:fill="auto"/>
          </w:tcPr>
          <w:p w14:paraId="5746A490" w14:textId="47B65362" w:rsidR="002A1CEC" w:rsidRPr="003E539C" w:rsidRDefault="003B5B21" w:rsidP="003E539C">
            <w:pPr>
              <w:spacing w:after="120"/>
              <w:jc w:val="left"/>
              <w:rPr>
                <w:rFonts w:ascii="Verdana" w:hAnsi="Verdana"/>
              </w:rPr>
            </w:pPr>
            <w:r w:rsidRPr="003E539C">
              <w:rPr>
                <w:rFonts w:ascii="Verdana" w:hAnsi="Verdana"/>
              </w:rPr>
              <w:t xml:space="preserve">7.2.2 </w:t>
            </w:r>
            <w:r w:rsidR="003E539C" w:rsidRPr="003E539C">
              <w:rPr>
                <w:rFonts w:ascii="Verdana" w:hAnsi="Verdana"/>
              </w:rPr>
              <w:t xml:space="preserve">  </w:t>
            </w:r>
            <w:r w:rsidR="003E539C">
              <w:rPr>
                <w:rFonts w:ascii="Verdana" w:hAnsi="Verdana"/>
              </w:rPr>
              <w:t xml:space="preserve">  </w:t>
            </w:r>
            <w:r w:rsidR="003E539C" w:rsidRPr="003B5B21">
              <w:rPr>
                <w:rFonts w:ascii="Verdana" w:hAnsi="Verdana"/>
              </w:rPr>
              <w:t xml:space="preserve">Utilisez la procédure suivante pour installer et configurer </w:t>
            </w:r>
            <w:proofErr w:type="spellStart"/>
            <w:r w:rsidR="003E539C">
              <w:rPr>
                <w:rFonts w:ascii="Verdana" w:hAnsi="Verdana"/>
              </w:rPr>
              <w:t>Simphony</w:t>
            </w:r>
            <w:proofErr w:type="spellEnd"/>
            <w:r w:rsidR="003E539C">
              <w:rPr>
                <w:rFonts w:ascii="Verdana" w:hAnsi="Verdana"/>
              </w:rPr>
              <w:t xml:space="preserve">           </w:t>
            </w:r>
          </w:p>
          <w:p w14:paraId="5E7DEA74" w14:textId="3798399A" w:rsidR="00D15B4E" w:rsidRPr="003E539C" w:rsidRDefault="003E539C" w:rsidP="003A0F41">
            <w:pPr>
              <w:pStyle w:val="ListParagraph"/>
              <w:spacing w:after="120"/>
              <w:ind w:left="782"/>
              <w:rPr>
                <w:rFonts w:ascii="Verdana" w:hAnsi="Verdana"/>
              </w:rPr>
            </w:pPr>
            <w:r w:rsidRPr="003B5B21">
              <w:rPr>
                <w:rFonts w:ascii="Verdana" w:hAnsi="Verdana"/>
              </w:rPr>
              <w:t xml:space="preserve">Cette procédure peut également être utilisée pour l'installation </w:t>
            </w:r>
            <w:r>
              <w:rPr>
                <w:rFonts w:ascii="Verdana" w:hAnsi="Verdana"/>
              </w:rPr>
              <w:t>de la version cloud</w:t>
            </w:r>
            <w:r w:rsidR="00042F81" w:rsidRPr="003E539C">
              <w:rPr>
                <w:rFonts w:ascii="Verdana" w:hAnsi="Verdana"/>
              </w:rPr>
              <w:t>.</w:t>
            </w:r>
          </w:p>
        </w:tc>
        <w:tc>
          <w:tcPr>
            <w:tcW w:w="1937" w:type="dxa"/>
            <w:shd w:val="clear" w:color="auto" w:fill="auto"/>
          </w:tcPr>
          <w:p w14:paraId="1F984A92" w14:textId="27846206" w:rsidR="00D15B4E" w:rsidRPr="004725DF" w:rsidRDefault="006F4F41" w:rsidP="003E539C">
            <w:pPr>
              <w:jc w:val="center"/>
              <w:rPr>
                <w:rFonts w:ascii="Verdana" w:hAnsi="Verdana"/>
                <w:color w:val="FFFFFF" w:themeColor="background1"/>
              </w:rPr>
            </w:pPr>
            <w:r w:rsidRPr="004725DF">
              <w:rPr>
                <w:rFonts w:ascii="Verdana" w:hAnsi="Verdana"/>
                <w:noProof/>
                <w:color w:val="FFFFFF" w:themeColor="background1"/>
              </w:rPr>
              <w:object w:dxaOrig="1508" w:dyaOrig="982" w14:anchorId="4D518B7A">
                <v:shape id="_x0000_i1032" type="#_x0000_t75" alt="" style="width:75.6pt;height:48.6pt;mso-width-percent:0;mso-height-percent:0;mso-width-percent:0;mso-height-percent:0" o:ole="">
                  <v:imagedata r:id="rId26" o:title=""/>
                </v:shape>
                <o:OLEObject Type="Embed" ProgID="Acrobat.Document.2020" ShapeID="_x0000_i1032" DrawAspect="Icon" ObjectID="_1731936218" r:id="rId27"/>
              </w:object>
            </w:r>
          </w:p>
        </w:tc>
      </w:tr>
    </w:tbl>
    <w:p w14:paraId="111030B7" w14:textId="109402DA" w:rsidR="007940E7" w:rsidRPr="004A50C3" w:rsidRDefault="007940E7" w:rsidP="00190345">
      <w:pPr>
        <w:rPr>
          <w:rFonts w:asciiTheme="majorHAnsi" w:hAnsiTheme="majorHAnsi" w:cstheme="majorHAnsi"/>
          <w:b/>
          <w:i/>
          <w:color w:val="050033" w:themeColor="text1"/>
          <w:sz w:val="40"/>
          <w:szCs w:val="54"/>
        </w:rPr>
      </w:pPr>
      <w:r w:rsidRPr="004A50C3">
        <w:rPr>
          <w:rFonts w:asciiTheme="majorHAnsi" w:hAnsiTheme="majorHAnsi" w:cstheme="majorHAnsi"/>
          <w:b/>
          <w:i/>
          <w:color w:val="050033" w:themeColor="text1"/>
          <w:sz w:val="40"/>
          <w:szCs w:val="54"/>
        </w:rPr>
        <w:t>La Reprise après le Désastre</w:t>
      </w:r>
    </w:p>
    <w:p w14:paraId="4E86C327" w14:textId="1038AFCF" w:rsidR="004A50C3" w:rsidRPr="004A50C3" w:rsidRDefault="004A50C3" w:rsidP="004A50C3">
      <w:r w:rsidRPr="004A50C3">
        <w:t xml:space="preserve">Une fois les opérations sont rétablies, il sera nécessaire de rendre la </w:t>
      </w:r>
      <w:r w:rsidR="00FE2FA1" w:rsidRPr="00FE2FA1">
        <w:t>direction</w:t>
      </w:r>
      <w:r w:rsidR="00FE2FA1">
        <w:t xml:space="preserve"> </w:t>
      </w:r>
      <w:r w:rsidRPr="004A50C3">
        <w:t>des opérations spécifiques au</w:t>
      </w:r>
      <w:r w:rsidR="00FE2FA1">
        <w:t>x</w:t>
      </w:r>
      <w:r w:rsidRPr="004A50C3">
        <w:t xml:space="preserve"> responsable</w:t>
      </w:r>
      <w:r w:rsidR="00FE2FA1">
        <w:t>s concernés.</w:t>
      </w:r>
      <w:r w:rsidRPr="004A50C3">
        <w:t xml:space="preserve"> Il est probable que, pendant le processus de rétablissement, la responsabilité globale ait été attribuée à </w:t>
      </w:r>
      <w:r w:rsidR="00FE2FA1">
        <w:t>l’équipe d’intervention d’urgence</w:t>
      </w:r>
      <w:r w:rsidRPr="004A50C3">
        <w:t xml:space="preserve"> et </w:t>
      </w:r>
      <w:r w:rsidR="00FE2FA1">
        <w:t>aux différentes équipes d’intervention</w:t>
      </w:r>
      <w:r w:rsidRPr="004A50C3">
        <w:t>.  Une fois le rétablissement terminé, le processus doit être formalisé afin de s'assurer que toutes les parties comprennent le changement de responsabilité globale et le retour à la normale.</w:t>
      </w:r>
    </w:p>
    <w:p w14:paraId="22F989FC" w14:textId="77777777" w:rsidR="004A50C3" w:rsidRPr="004A50C3" w:rsidRDefault="004A50C3" w:rsidP="004A50C3"/>
    <w:p w14:paraId="45228C5D" w14:textId="1405DE6D" w:rsidR="001937D1" w:rsidRPr="004725DF" w:rsidRDefault="001937D1" w:rsidP="001937D1">
      <w:pPr>
        <w:pStyle w:val="Heading2"/>
      </w:pPr>
      <w:bookmarkStart w:id="17" w:name="_Toc50997703"/>
      <w:r w:rsidRPr="004725DF">
        <w:t xml:space="preserve">8.1. </w:t>
      </w:r>
      <w:bookmarkEnd w:id="17"/>
      <w:r w:rsidR="00EC181E" w:rsidRPr="00EC181E">
        <w:t>R</w:t>
      </w:r>
      <w:r w:rsidR="00EC181E" w:rsidRPr="002A59C8">
        <w:t>É</w:t>
      </w:r>
      <w:r w:rsidR="00EC181E" w:rsidRPr="00EC181E">
        <w:t>cup</w:t>
      </w:r>
      <w:r w:rsidR="00EC181E" w:rsidRPr="002A59C8">
        <w:t>É</w:t>
      </w:r>
      <w:r w:rsidR="00EC181E" w:rsidRPr="00EC181E">
        <w:t>ration des Processus Op</w:t>
      </w:r>
      <w:r w:rsidR="00EC181E" w:rsidRPr="002A59C8">
        <w:t>É</w:t>
      </w:r>
      <w:r w:rsidR="00EC181E" w:rsidRPr="00EC181E">
        <w:t>rationnels</w:t>
      </w:r>
    </w:p>
    <w:p w14:paraId="67AE1F03" w14:textId="1890C1B0" w:rsidR="001937D1" w:rsidRPr="004725DF" w:rsidRDefault="001937D1" w:rsidP="00190345"/>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85" w:type="dxa"/>
          <w:bottom w:w="85" w:type="dxa"/>
        </w:tblCellMar>
        <w:tblLook w:val="04A0" w:firstRow="1" w:lastRow="0" w:firstColumn="1" w:lastColumn="0" w:noHBand="0" w:noVBand="1"/>
      </w:tblPr>
      <w:tblGrid>
        <w:gridCol w:w="6941"/>
        <w:gridCol w:w="1526"/>
      </w:tblGrid>
      <w:tr w:rsidR="00524B39" w:rsidRPr="004725DF" w14:paraId="5DB68B0B" w14:textId="77777777" w:rsidTr="005E0F6C">
        <w:tc>
          <w:tcPr>
            <w:tcW w:w="6941" w:type="dxa"/>
            <w:tcBorders>
              <w:bottom w:val="single" w:sz="4" w:space="0" w:color="FFFFFF" w:themeColor="background1"/>
            </w:tcBorders>
            <w:shd w:val="clear" w:color="auto" w:fill="D3A86A" w:themeFill="accent1"/>
          </w:tcPr>
          <w:p w14:paraId="27199E45" w14:textId="6D8A45C8" w:rsidR="00524B39" w:rsidRPr="004725DF" w:rsidRDefault="00524B39" w:rsidP="00AE7B85">
            <w:pPr>
              <w:rPr>
                <w:rFonts w:ascii="Verdana" w:hAnsi="Verdana"/>
                <w:color w:val="FFFFFF" w:themeColor="background1"/>
                <w:sz w:val="20"/>
              </w:rPr>
            </w:pPr>
            <w:r w:rsidRPr="004725DF">
              <w:rPr>
                <w:rFonts w:ascii="Verdana" w:hAnsi="Verdana"/>
                <w:color w:val="FFFFFF" w:themeColor="background1"/>
                <w:sz w:val="20"/>
              </w:rPr>
              <w:t xml:space="preserve">  8.1 </w:t>
            </w:r>
            <w:r w:rsidR="008F6A2D" w:rsidRPr="008F6A2D">
              <w:rPr>
                <w:rFonts w:ascii="Verdana" w:hAnsi="Verdana"/>
                <w:color w:val="FFFFFF" w:themeColor="background1"/>
                <w:sz w:val="20"/>
              </w:rPr>
              <w:t>Récupération des Processus Opérationnels</w:t>
            </w:r>
          </w:p>
        </w:tc>
        <w:tc>
          <w:tcPr>
            <w:tcW w:w="1062" w:type="dxa"/>
            <w:tcBorders>
              <w:bottom w:val="single" w:sz="4" w:space="0" w:color="FFFFFF" w:themeColor="background1"/>
            </w:tcBorders>
            <w:shd w:val="clear" w:color="auto" w:fill="D3A86A" w:themeFill="accent1"/>
          </w:tcPr>
          <w:p w14:paraId="1CD976FD" w14:textId="4C9690C2" w:rsidR="00524B39" w:rsidRPr="004725DF" w:rsidRDefault="00524B39" w:rsidP="00364813">
            <w:pPr>
              <w:rPr>
                <w:rFonts w:ascii="Verdana" w:hAnsi="Verdana"/>
                <w:color w:val="FFFFFF" w:themeColor="background1"/>
              </w:rPr>
            </w:pPr>
            <w:r w:rsidRPr="004725DF">
              <w:rPr>
                <w:rFonts w:ascii="Verdana" w:hAnsi="Verdana"/>
                <w:color w:val="FFFFFF" w:themeColor="background1"/>
              </w:rPr>
              <w:t xml:space="preserve"> </w:t>
            </w:r>
          </w:p>
        </w:tc>
      </w:tr>
      <w:tr w:rsidR="00524B39" w:rsidRPr="004725DF" w14:paraId="5D23B3A4" w14:textId="77777777" w:rsidTr="005E0F6C">
        <w:tc>
          <w:tcPr>
            <w:tcW w:w="6941" w:type="dxa"/>
            <w:tcBorders>
              <w:bottom w:val="single" w:sz="4" w:space="0" w:color="auto"/>
            </w:tcBorders>
            <w:shd w:val="clear" w:color="auto" w:fill="auto"/>
          </w:tcPr>
          <w:p w14:paraId="288CF7C1" w14:textId="698F94E5" w:rsidR="00524B39" w:rsidRPr="00223AF8" w:rsidRDefault="00223AF8" w:rsidP="0092326D">
            <w:pPr>
              <w:rPr>
                <w:rFonts w:ascii="Verdana" w:hAnsi="Verdana"/>
              </w:rPr>
            </w:pPr>
            <w:r w:rsidRPr="00223AF8">
              <w:rPr>
                <w:rFonts w:ascii="Verdana" w:hAnsi="Verdana"/>
              </w:rPr>
              <w:t>Le formulaire de clôture de la récupération doit être signé par le chef de l'équipe de récupération et par le responsable du département concerné pour chaque processus qui a été récupéré et remis aux opérations avec succès.</w:t>
            </w:r>
          </w:p>
        </w:tc>
        <w:bookmarkStart w:id="18" w:name="_MON_1652622385"/>
        <w:bookmarkEnd w:id="18"/>
        <w:tc>
          <w:tcPr>
            <w:tcW w:w="1062" w:type="dxa"/>
            <w:tcBorders>
              <w:bottom w:val="single" w:sz="4" w:space="0" w:color="auto"/>
            </w:tcBorders>
            <w:shd w:val="clear" w:color="auto" w:fill="auto"/>
          </w:tcPr>
          <w:p w14:paraId="430976E9" w14:textId="41F7A469" w:rsidR="00524B39" w:rsidRPr="004725DF" w:rsidRDefault="006F4F41" w:rsidP="003F36CF">
            <w:pPr>
              <w:rPr>
                <w:rFonts w:ascii="Verdana" w:hAnsi="Verdana"/>
                <w:color w:val="FFFFFF" w:themeColor="background1"/>
              </w:rPr>
            </w:pPr>
            <w:r w:rsidRPr="004725DF">
              <w:rPr>
                <w:rFonts w:ascii="Verdana" w:hAnsi="Verdana"/>
                <w:noProof/>
                <w:color w:val="FFFFFF" w:themeColor="background1"/>
              </w:rPr>
              <w:object w:dxaOrig="1508" w:dyaOrig="982" w14:anchorId="3405BF73">
                <v:shape id="_x0000_i1033" type="#_x0000_t75" alt="" style="width:75.6pt;height:48.6pt;mso-width-percent:0;mso-height-percent:0;mso-width-percent:0;mso-height-percent:0" o:ole="">
                  <v:imagedata r:id="rId28" o:title=""/>
                </v:shape>
                <o:OLEObject Type="Embed" ProgID="Word.Document.12" ShapeID="_x0000_i1033" DrawAspect="Icon" ObjectID="_1731936219" r:id="rId29">
                  <o:FieldCodes>\s</o:FieldCodes>
                </o:OLEObject>
              </w:object>
            </w:r>
          </w:p>
        </w:tc>
      </w:tr>
    </w:tbl>
    <w:p w14:paraId="15945FCE" w14:textId="77777777" w:rsidR="002E4D6E" w:rsidRPr="004725DF" w:rsidRDefault="002E4D6E" w:rsidP="00190345"/>
    <w:p w14:paraId="0628E09E" w14:textId="7E901CD3" w:rsidR="006A751D" w:rsidRPr="004725DF" w:rsidRDefault="002A59C8" w:rsidP="005F1892">
      <w:pPr>
        <w:pStyle w:val="Heading1"/>
        <w:numPr>
          <w:ilvl w:val="0"/>
          <w:numId w:val="31"/>
        </w:numPr>
      </w:pPr>
      <w:r w:rsidRPr="002A59C8">
        <w:t xml:space="preserve">Test </w:t>
      </w:r>
      <w:r w:rsidR="008F6A2D" w:rsidRPr="008F6A2D">
        <w:t>et Revue du Plan de Récupération</w:t>
      </w:r>
    </w:p>
    <w:p w14:paraId="78ECEA4A" w14:textId="108DC3F6" w:rsidR="00720844" w:rsidRPr="00720844" w:rsidRDefault="00720844" w:rsidP="00720844">
      <w:r w:rsidRPr="00720844">
        <w:t xml:space="preserve">Le test du plan de reprise après </w:t>
      </w:r>
      <w:r>
        <w:t>un désastre</w:t>
      </w:r>
      <w:r w:rsidRPr="00720844">
        <w:t xml:space="preserve"> est une partie essentielle du processus d'élaboration du plan. L'exercice de test est conçu comme une expérience d'apprentissage : l'objectif est de comprendre ce qui doit être amélioré et comment les améliorations peuvent être mises en œuvre.  </w:t>
      </w:r>
    </w:p>
    <w:p w14:paraId="54F57788" w14:textId="33E5217A" w:rsidR="006A751D" w:rsidRPr="00720844" w:rsidRDefault="00720844" w:rsidP="00720844">
      <w:r w:rsidRPr="00720844">
        <w:t>Le test du plan permet de s'assurer que les équipes d'urgence connaissent bien leurs missions et, surtout, qu'elles ont confiance en leurs capacités. Ce plan de reprise après sinistre doit être testé et révisé au moins une fois par an.</w:t>
      </w:r>
    </w:p>
    <w:p w14:paraId="01D086A7" w14:textId="77777777" w:rsidR="0077590C" w:rsidRPr="00720844" w:rsidRDefault="0077590C" w:rsidP="003C1EAB"/>
    <w:sectPr w:rsidR="0077590C" w:rsidRPr="00720844" w:rsidSect="00AB535B">
      <w:footerReference w:type="default" r:id="rId30"/>
      <w:headerReference w:type="first" r:id="rId31"/>
      <w:footerReference w:type="first" r:id="rId32"/>
      <w:type w:val="continuous"/>
      <w:pgSz w:w="11906" w:h="16838" w:code="9"/>
      <w:pgMar w:top="1701" w:right="1701" w:bottom="454" w:left="1701" w:header="0" w:footer="28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83941D" w14:textId="77777777" w:rsidR="000E6A4F" w:rsidRDefault="000E6A4F" w:rsidP="00BE576E">
      <w:r>
        <w:separator/>
      </w:r>
    </w:p>
  </w:endnote>
  <w:endnote w:type="continuationSeparator" w:id="0">
    <w:p w14:paraId="003408B9" w14:textId="77777777" w:rsidR="000E6A4F" w:rsidRDefault="000E6A4F" w:rsidP="00BE576E">
      <w:r>
        <w:continuationSeparator/>
      </w:r>
    </w:p>
  </w:endnote>
  <w:endnote w:type="continuationNotice" w:id="1">
    <w:p w14:paraId="029DDAE4" w14:textId="77777777" w:rsidR="000E6A4F" w:rsidRDefault="000E6A4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SymbolMT">
    <w:altName w:val="Times New Roman"/>
    <w:panose1 w:val="00000000000000000000"/>
    <w:charset w:val="00"/>
    <w:family w:val="auto"/>
    <w:notTrueType/>
    <w:pitch w:val="default"/>
    <w:sig w:usb0="00000003" w:usb1="00000000" w:usb2="00000000" w:usb3="00000000" w:csb0="00000001" w:csb1="00000000"/>
  </w:font>
  <w:font w:name="Times">
    <w:panose1 w:val="02020603050405020304"/>
    <w:charset w:val="00"/>
    <w:family w:val="auto"/>
    <w:pitch w:val="variable"/>
    <w:sig w:usb0="E00002FF" w:usb1="5000205A" w:usb2="00000000" w:usb3="00000000" w:csb0="0000019F" w:csb1="00000000"/>
  </w:font>
  <w:font w:name="Verdana">
    <w:panose1 w:val="020B0604030504040204"/>
    <w:charset w:val="00"/>
    <w:family w:val="swiss"/>
    <w:pitch w:val="variable"/>
    <w:sig w:usb0="A00006FF" w:usb1="4000205B" w:usb2="0000001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36DDFA" w14:textId="77777777" w:rsidR="004475FB" w:rsidRDefault="004475FB" w:rsidP="00016F04">
    <w:pPr>
      <w:pStyle w:val="Footer"/>
    </w:pPr>
  </w:p>
  <w:p w14:paraId="30EE74A5" w14:textId="77777777" w:rsidR="004475FB" w:rsidRDefault="004475FB" w:rsidP="00016F04">
    <w:pPr>
      <w:pStyle w:val="Footer"/>
    </w:pPr>
  </w:p>
  <w:p w14:paraId="704BEE1C" w14:textId="41893FDB" w:rsidR="004475FB" w:rsidRDefault="004475FB" w:rsidP="00016F04">
    <w:pPr>
      <w:pStyle w:val="Footer"/>
    </w:pPr>
    <w:r>
      <w:rPr>
        <w:noProof/>
      </w:rPr>
      <mc:AlternateContent>
        <mc:Choice Requires="wpg">
          <w:drawing>
            <wp:anchor distT="0" distB="0" distL="114300" distR="114300" simplePos="0" relativeHeight="251658241" behindDoc="0" locked="0" layoutInCell="1" allowOverlap="1" wp14:anchorId="5FDD786F" wp14:editId="4E622E8A">
              <wp:simplePos x="0" y="0"/>
              <wp:positionH relativeFrom="column">
                <wp:posOffset>2375584</wp:posOffset>
              </wp:positionH>
              <wp:positionV relativeFrom="paragraph">
                <wp:posOffset>49332</wp:posOffset>
              </wp:positionV>
              <wp:extent cx="662305" cy="323850"/>
              <wp:effectExtent l="0" t="0" r="4445" b="0"/>
              <wp:wrapNone/>
              <wp:docPr id="87" name="Groupe 87"/>
              <wp:cNvGraphicFramePr/>
              <a:graphic xmlns:a="http://schemas.openxmlformats.org/drawingml/2006/main">
                <a:graphicData uri="http://schemas.microsoft.com/office/word/2010/wordprocessingGroup">
                  <wpg:wgp>
                    <wpg:cNvGrpSpPr/>
                    <wpg:grpSpPr>
                      <a:xfrm>
                        <a:off x="0" y="0"/>
                        <a:ext cx="662305" cy="323850"/>
                        <a:chOff x="0" y="0"/>
                        <a:chExt cx="662305" cy="323850"/>
                      </a:xfrm>
                    </wpg:grpSpPr>
                    <wps:wsp>
                      <wps:cNvPr id="51" name="Rectangle 51"/>
                      <wps:cNvSpPr/>
                      <wps:spPr>
                        <a:xfrm>
                          <a:off x="0" y="130629"/>
                          <a:ext cx="662305" cy="1258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Freeform 16"/>
                      <wps:cNvSpPr>
                        <a:spLocks/>
                      </wps:cNvSpPr>
                      <wps:spPr bwMode="auto">
                        <a:xfrm>
                          <a:off x="178130" y="0"/>
                          <a:ext cx="299743" cy="323850"/>
                        </a:xfrm>
                        <a:custGeom>
                          <a:avLst/>
                          <a:gdLst>
                            <a:gd name="T0" fmla="*/ 623 w 1513"/>
                            <a:gd name="T1" fmla="*/ 528 h 1628"/>
                            <a:gd name="T2" fmla="*/ 815 w 1513"/>
                            <a:gd name="T3" fmla="*/ 927 h 1628"/>
                            <a:gd name="T4" fmla="*/ 976 w 1513"/>
                            <a:gd name="T5" fmla="*/ 839 h 1628"/>
                            <a:gd name="T6" fmla="*/ 1125 w 1513"/>
                            <a:gd name="T7" fmla="*/ 900 h 1628"/>
                            <a:gd name="T8" fmla="*/ 1127 w 1513"/>
                            <a:gd name="T9" fmla="*/ 907 h 1628"/>
                            <a:gd name="T10" fmla="*/ 1093 w 1513"/>
                            <a:gd name="T11" fmla="*/ 911 h 1628"/>
                            <a:gd name="T12" fmla="*/ 991 w 1513"/>
                            <a:gd name="T13" fmla="*/ 881 h 1628"/>
                            <a:gd name="T14" fmla="*/ 837 w 1513"/>
                            <a:gd name="T15" fmla="*/ 972 h 1628"/>
                            <a:gd name="T16" fmla="*/ 599 w 1513"/>
                            <a:gd name="T17" fmla="*/ 1119 h 1628"/>
                            <a:gd name="T18" fmla="*/ 373 w 1513"/>
                            <a:gd name="T19" fmla="*/ 650 h 1628"/>
                            <a:gd name="T20" fmla="*/ 370 w 1513"/>
                            <a:gd name="T21" fmla="*/ 651 h 1628"/>
                            <a:gd name="T22" fmla="*/ 316 w 1513"/>
                            <a:gd name="T23" fmla="*/ 869 h 1628"/>
                            <a:gd name="T24" fmla="*/ 220 w 1513"/>
                            <a:gd name="T25" fmla="*/ 1055 h 1628"/>
                            <a:gd name="T26" fmla="*/ 233 w 1513"/>
                            <a:gd name="T27" fmla="*/ 1434 h 1628"/>
                            <a:gd name="T28" fmla="*/ 146 w 1513"/>
                            <a:gd name="T29" fmla="*/ 1543 h 1628"/>
                            <a:gd name="T30" fmla="*/ 18 w 1513"/>
                            <a:gd name="T31" fmla="*/ 1609 h 1628"/>
                            <a:gd name="T32" fmla="*/ 1 w 1513"/>
                            <a:gd name="T33" fmla="*/ 1623 h 1628"/>
                            <a:gd name="T34" fmla="*/ 27 w 1513"/>
                            <a:gd name="T35" fmla="*/ 1627 h 1628"/>
                            <a:gd name="T36" fmla="*/ 197 w 1513"/>
                            <a:gd name="T37" fmla="*/ 1584 h 1628"/>
                            <a:gd name="T38" fmla="*/ 478 w 1513"/>
                            <a:gd name="T39" fmla="*/ 1426 h 1628"/>
                            <a:gd name="T40" fmla="*/ 865 w 1513"/>
                            <a:gd name="T41" fmla="*/ 1031 h 1628"/>
                            <a:gd name="T42" fmla="*/ 1139 w 1513"/>
                            <a:gd name="T43" fmla="*/ 1603 h 1628"/>
                            <a:gd name="T44" fmla="*/ 1513 w 1513"/>
                            <a:gd name="T45" fmla="*/ 1603 h 1628"/>
                            <a:gd name="T46" fmla="*/ 744 w 1513"/>
                            <a:gd name="T47" fmla="*/ 0 h 1628"/>
                            <a:gd name="T48" fmla="*/ 623 w 1513"/>
                            <a:gd name="T49" fmla="*/ 528 h 16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513" h="1628">
                              <a:moveTo>
                                <a:pt x="623" y="528"/>
                              </a:moveTo>
                              <a:cubicBezTo>
                                <a:pt x="815" y="927"/>
                                <a:pt x="815" y="927"/>
                                <a:pt x="815" y="927"/>
                              </a:cubicBezTo>
                              <a:cubicBezTo>
                                <a:pt x="854" y="901"/>
                                <a:pt x="908" y="839"/>
                                <a:pt x="976" y="839"/>
                              </a:cubicBezTo>
                              <a:cubicBezTo>
                                <a:pt x="1052" y="839"/>
                                <a:pt x="1066" y="886"/>
                                <a:pt x="1125" y="900"/>
                              </a:cubicBezTo>
                              <a:cubicBezTo>
                                <a:pt x="1130" y="901"/>
                                <a:pt x="1130" y="905"/>
                                <a:pt x="1127" y="907"/>
                              </a:cubicBezTo>
                              <a:cubicBezTo>
                                <a:pt x="1119" y="911"/>
                                <a:pt x="1103" y="913"/>
                                <a:pt x="1093" y="911"/>
                              </a:cubicBezTo>
                              <a:cubicBezTo>
                                <a:pt x="1050" y="906"/>
                                <a:pt x="1045" y="880"/>
                                <a:pt x="991" y="881"/>
                              </a:cubicBezTo>
                              <a:cubicBezTo>
                                <a:pt x="931" y="882"/>
                                <a:pt x="894" y="928"/>
                                <a:pt x="837" y="972"/>
                              </a:cubicBezTo>
                              <a:cubicBezTo>
                                <a:pt x="783" y="1014"/>
                                <a:pt x="666" y="1093"/>
                                <a:pt x="599" y="1119"/>
                              </a:cubicBezTo>
                              <a:cubicBezTo>
                                <a:pt x="628" y="911"/>
                                <a:pt x="425" y="703"/>
                                <a:pt x="373" y="650"/>
                              </a:cubicBezTo>
                              <a:cubicBezTo>
                                <a:pt x="371" y="648"/>
                                <a:pt x="370" y="647"/>
                                <a:pt x="370" y="651"/>
                              </a:cubicBezTo>
                              <a:cubicBezTo>
                                <a:pt x="363" y="717"/>
                                <a:pt x="344" y="806"/>
                                <a:pt x="316" y="869"/>
                              </a:cubicBezTo>
                              <a:cubicBezTo>
                                <a:pt x="292" y="924"/>
                                <a:pt x="259" y="979"/>
                                <a:pt x="220" y="1055"/>
                              </a:cubicBezTo>
                              <a:cubicBezTo>
                                <a:pt x="113" y="1266"/>
                                <a:pt x="218" y="1382"/>
                                <a:pt x="233" y="1434"/>
                              </a:cubicBezTo>
                              <a:cubicBezTo>
                                <a:pt x="230" y="1465"/>
                                <a:pt x="200" y="1505"/>
                                <a:pt x="146" y="1543"/>
                              </a:cubicBezTo>
                              <a:cubicBezTo>
                                <a:pt x="103" y="1573"/>
                                <a:pt x="35" y="1601"/>
                                <a:pt x="18" y="1609"/>
                              </a:cubicBezTo>
                              <a:cubicBezTo>
                                <a:pt x="3" y="1616"/>
                                <a:pt x="0" y="1619"/>
                                <a:pt x="1" y="1623"/>
                              </a:cubicBezTo>
                              <a:cubicBezTo>
                                <a:pt x="3" y="1628"/>
                                <a:pt x="13" y="1628"/>
                                <a:pt x="27" y="1627"/>
                              </a:cubicBezTo>
                              <a:cubicBezTo>
                                <a:pt x="59" y="1624"/>
                                <a:pt x="146" y="1601"/>
                                <a:pt x="197" y="1584"/>
                              </a:cubicBezTo>
                              <a:cubicBezTo>
                                <a:pt x="310" y="1546"/>
                                <a:pt x="401" y="1489"/>
                                <a:pt x="478" y="1426"/>
                              </a:cubicBezTo>
                              <a:cubicBezTo>
                                <a:pt x="630" y="1301"/>
                                <a:pt x="715" y="1113"/>
                                <a:pt x="865" y="1031"/>
                              </a:cubicBezTo>
                              <a:cubicBezTo>
                                <a:pt x="1139" y="1603"/>
                                <a:pt x="1139" y="1603"/>
                                <a:pt x="1139" y="1603"/>
                              </a:cubicBezTo>
                              <a:cubicBezTo>
                                <a:pt x="1513" y="1603"/>
                                <a:pt x="1513" y="1603"/>
                                <a:pt x="1513" y="1603"/>
                              </a:cubicBezTo>
                              <a:cubicBezTo>
                                <a:pt x="744" y="0"/>
                                <a:pt x="744" y="0"/>
                                <a:pt x="744" y="0"/>
                              </a:cubicBezTo>
                              <a:cubicBezTo>
                                <a:pt x="568" y="239"/>
                                <a:pt x="543" y="360"/>
                                <a:pt x="623" y="528"/>
                              </a:cubicBezTo>
                            </a:path>
                          </a:pathLst>
                        </a:custGeom>
                        <a:solidFill>
                          <a:schemeClr val="accent1"/>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anchor>
          </w:drawing>
        </mc:Choice>
        <mc:Fallback>
          <w:pict>
            <v:group w14:anchorId="30BA0D79" id="Groupe 87" o:spid="_x0000_s1026" style="position:absolute;margin-left:187.05pt;margin-top:3.9pt;width:52.15pt;height:25.5pt;z-index:251658241" coordsize="6623,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">
              <v:rect id="Rectangle 51" o:spid="_x0000_s1027" style="position:absolute;top:1306;width:6623;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shape id="Freeform 16" o:spid="_x0000_s1028" style="position:absolute;left:1781;width:2997;height:3238;visibility:visible;mso-wrap-style:square;v-text-anchor:top" coordsize="1513,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" path="m623,528c815,927,815,927,815,927v39,-26,93,-88,161,-88c1052,839,1066,886,1125,900v5,1,5,5,2,7c1119,911,1103,913,1093,911v-43,-5,-48,-31,-102,-30c931,882,894,928,837,972v-54,42,-171,121,-238,147c628,911,425,703,373,650v-2,-2,-3,-3,-3,1c363,717,344,806,316,869v-24,55,-57,110,-96,186c113,1266,218,1382,233,1434v-3,31,-33,71,-87,109c103,1573,35,1601,18,1609,3,1616,,1619,1,1623v2,5,12,5,26,4c59,1624,146,1601,197,1584v113,-38,204,-95,281,-158c630,1301,715,1113,865,1031v274,572,274,572,274,572c1513,1603,1513,1603,1513,1603,744,,744,,744,,568,239,543,360,623,528e" fillcolor="#d3a86a [3204]" stroked="f">
                <v:path arrowok="t" o:connecttype="custom" o:connectlocs="123424,105032;161461,184404;193357,166898;222876,179033;223272,180425;216536,181221;196329,175253;165819,193355;118669,222597;73896,129301;73301,129500;62603,172866;43585,209866;46160,285259;28924,306941;3566,320070;198,322855;5349,323651;39028,315097;94697,283667;171367,205092;225649,318877;299743,318877;147395,0;123424,105032" o:connectangles="0,0,0,0,0,0,0,0,0,0,0,0,0,0,0,0,0,0,0,0,0,0,0,0,0"/>
              </v:shape>
            </v:group>
          </w:pict>
        </mc:Fallback>
      </mc:AlternateContent>
    </w:r>
    <w:r>
      <w:t xml:space="preserve"> </w:t>
    </w:r>
  </w:p>
  <w:p w14:paraId="46FDB9F4" w14:textId="411E322C" w:rsidR="004475FB" w:rsidRPr="00486024" w:rsidRDefault="000E6A4F" w:rsidP="00016F04">
    <w:pPr>
      <w:pStyle w:val="Footer"/>
    </w:pPr>
    <w:sdt>
      <w:sdtPr>
        <w:alias w:val="Titre "/>
        <w:tag w:val=""/>
        <w:id w:val="-293981777"/>
        <w:dataBinding w:prefixMappings="xmlns:ns0='http://purl.org/dc/elements/1.1/' xmlns:ns1='http://schemas.openxmlformats.org/package/2006/metadata/core-properties' " w:xpath="/ns1:coreProperties[1]/ns0:title[1]" w:storeItemID="{6C3C8BC8-F283-45AE-878A-BAB7291924A1}"/>
        <w:text/>
      </w:sdtPr>
      <w:sdtEndPr/>
      <w:sdtContent>
        <w:r w:rsidR="004B3BD4">
          <w:t>Plan de Reprise    Anti-Sinistre Informatique</w:t>
        </w:r>
      </w:sdtContent>
    </w:sdt>
    <w:r w:rsidR="004475FB" w:rsidRPr="00486024">
      <w:t xml:space="preserve">    </w:t>
    </w:r>
    <w:r w:rsidR="004475FB">
      <w:fldChar w:fldCharType="begin"/>
    </w:r>
    <w:r w:rsidR="004475FB" w:rsidRPr="00486024">
      <w:instrText xml:space="preserve"> STYLEREF  ccVer  \* MERGEFORMAT </w:instrText>
    </w:r>
    <w:r w:rsidR="004475FB">
      <w:fldChar w:fldCharType="separate"/>
    </w:r>
    <w:r w:rsidR="001A0B0E" w:rsidRPr="001A0B0E">
      <w:rPr>
        <w:b/>
        <w:bCs/>
        <w:noProof/>
      </w:rPr>
      <w:t>1.0</w:t>
    </w:r>
    <w:r w:rsidR="004475FB">
      <w:rPr>
        <w:b/>
        <w:bCs/>
        <w:noProof/>
      </w:rPr>
      <w:fldChar w:fldCharType="end"/>
    </w:r>
    <w:r w:rsidR="004475FB" w:rsidRPr="00486024">
      <w:t xml:space="preserve"> </w:t>
    </w:r>
    <w:r w:rsidR="004475FB" w:rsidRPr="00486024">
      <w:tab/>
      <w:t xml:space="preserve">Page </w:t>
    </w:r>
    <w:r w:rsidR="004475FB">
      <w:rPr>
        <w:b/>
        <w:bCs/>
      </w:rPr>
      <w:fldChar w:fldCharType="begin"/>
    </w:r>
    <w:r w:rsidR="004475FB" w:rsidRPr="00486024">
      <w:rPr>
        <w:b/>
        <w:bCs/>
      </w:rPr>
      <w:instrText xml:space="preserve"> PAGE  \* Arabic  \* MERGEFORMAT </w:instrText>
    </w:r>
    <w:r w:rsidR="004475FB">
      <w:rPr>
        <w:b/>
        <w:bCs/>
      </w:rPr>
      <w:fldChar w:fldCharType="separate"/>
    </w:r>
    <w:r w:rsidR="004475FB" w:rsidRPr="00486024">
      <w:rPr>
        <w:b/>
        <w:bCs/>
        <w:noProof/>
      </w:rPr>
      <w:t>11</w:t>
    </w:r>
    <w:r w:rsidR="004475FB">
      <w:rPr>
        <w:b/>
        <w:bCs/>
      </w:rPr>
      <w:fldChar w:fldCharType="end"/>
    </w:r>
    <w:r w:rsidR="004475FB" w:rsidRPr="00486024">
      <w:t xml:space="preserve"> </w:t>
    </w:r>
    <w:r w:rsidR="004475FB">
      <w:t>sur</w:t>
    </w:r>
    <w:r w:rsidR="004475FB" w:rsidRPr="00486024">
      <w:t xml:space="preserve"> </w:t>
    </w:r>
    <w:r w:rsidR="004475FB">
      <w:rPr>
        <w:b/>
        <w:bCs/>
      </w:rPr>
      <w:fldChar w:fldCharType="begin"/>
    </w:r>
    <w:r w:rsidR="004475FB" w:rsidRPr="00486024">
      <w:rPr>
        <w:b/>
        <w:bCs/>
      </w:rPr>
      <w:instrText xml:space="preserve"> NUMPAGES  \* Arabic  \* MERGEFORMAT </w:instrText>
    </w:r>
    <w:r w:rsidR="004475FB">
      <w:rPr>
        <w:b/>
        <w:bCs/>
      </w:rPr>
      <w:fldChar w:fldCharType="separate"/>
    </w:r>
    <w:r w:rsidR="004475FB" w:rsidRPr="00486024">
      <w:rPr>
        <w:b/>
        <w:bCs/>
        <w:noProof/>
      </w:rPr>
      <w:t>11</w:t>
    </w:r>
    <w:r w:rsidR="004475FB">
      <w:rPr>
        <w:b/>
        <w:bCs/>
      </w:rPr>
      <w:fldChar w:fldCharType="end"/>
    </w:r>
  </w:p>
  <w:p w14:paraId="0ED3AD15" w14:textId="0D42E398" w:rsidR="004475FB" w:rsidRDefault="00E57421" w:rsidP="00016F04">
    <w:pPr>
      <w:pStyle w:val="Footer"/>
    </w:pPr>
    <w:fldSimple w:instr=" STYLEREF  ccDate  \* MERGEFORMAT ">
      <w:r w:rsidR="001A0B0E">
        <w:rPr>
          <w:noProof/>
        </w:rPr>
        <w:t>1 May 2020</w:t>
      </w:r>
    </w:fldSimple>
    <w:r w:rsidR="004475FB">
      <w:rPr>
        <w:noProof/>
      </w:rPr>
      <mc:AlternateContent>
        <mc:Choice Requires="wps">
          <w:drawing>
            <wp:anchor distT="0" distB="0" distL="114300" distR="114300" simplePos="0" relativeHeight="251658240" behindDoc="0" locked="0" layoutInCell="1" allowOverlap="1" wp14:anchorId="27A03369" wp14:editId="47E0FD5D">
              <wp:simplePos x="0" y="0"/>
              <wp:positionH relativeFrom="margin">
                <wp:align>center</wp:align>
              </wp:positionH>
              <wp:positionV relativeFrom="paragraph">
                <wp:posOffset>51518</wp:posOffset>
              </wp:positionV>
              <wp:extent cx="6392545" cy="0"/>
              <wp:effectExtent l="0" t="0" r="27305" b="19050"/>
              <wp:wrapNone/>
              <wp:docPr id="42" name="Connecteur droit 42"/>
              <wp:cNvGraphicFramePr/>
              <a:graphic xmlns:a="http://schemas.openxmlformats.org/drawingml/2006/main">
                <a:graphicData uri="http://schemas.microsoft.com/office/word/2010/wordprocessingShape">
                  <wps:wsp>
                    <wps:cNvCnPr/>
                    <wps:spPr>
                      <a:xfrm>
                        <a:off x="0" y="0"/>
                        <a:ext cx="6392849" cy="0"/>
                      </a:xfrm>
                      <a:prstGeom prst="line">
                        <a:avLst/>
                      </a:prstGeom>
                      <a:ln w="9525">
                        <a:solidFill>
                          <a:schemeClr val="tx2">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C25B2E9" id="Connecteur droit 42" o:spid="_x0000_s1026" style="position:absolute;z-index:2516582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4.05pt" to="503.3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" strokecolor="#c7c7d1 [1311]">
              <w10:wrap anchorx="margin"/>
            </v:line>
          </w:pict>
        </mc:Fallback>
      </mc:AlternateContent>
    </w:r>
  </w:p>
  <w:p w14:paraId="69A3BBEB" w14:textId="77777777" w:rsidR="004475FB" w:rsidRDefault="004475FB" w:rsidP="00BE576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F0BB1" w14:textId="77777777" w:rsidR="004475FB" w:rsidRDefault="004475FB" w:rsidP="00016F04">
    <w:pPr>
      <w:pStyle w:val="Footer"/>
    </w:pPr>
  </w:p>
  <w:p w14:paraId="1B006F41" w14:textId="77777777" w:rsidR="004475FB" w:rsidRDefault="004475FB" w:rsidP="00016F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1F2CCC" w14:textId="77777777" w:rsidR="000E6A4F" w:rsidRDefault="000E6A4F" w:rsidP="00BE576E">
      <w:r>
        <w:separator/>
      </w:r>
    </w:p>
  </w:footnote>
  <w:footnote w:type="continuationSeparator" w:id="0">
    <w:p w14:paraId="5145042D" w14:textId="77777777" w:rsidR="000E6A4F" w:rsidRDefault="000E6A4F" w:rsidP="00BE576E">
      <w:r>
        <w:continuationSeparator/>
      </w:r>
    </w:p>
  </w:footnote>
  <w:footnote w:type="continuationNotice" w:id="1">
    <w:p w14:paraId="1A6D4D86" w14:textId="77777777" w:rsidR="000E6A4F" w:rsidRDefault="000E6A4F">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0682BF" w14:textId="77777777" w:rsidR="004475FB" w:rsidRDefault="004475FB">
    <w:pPr>
      <w:pStyle w:val="Header"/>
    </w:pPr>
  </w:p>
  <w:p w14:paraId="09D2D8B2" w14:textId="77777777" w:rsidR="004475FB" w:rsidRDefault="004475FB">
    <w:pPr>
      <w:pStyle w:val="Header"/>
    </w:pPr>
  </w:p>
  <w:p w14:paraId="78CFC927" w14:textId="77777777" w:rsidR="004475FB" w:rsidRDefault="004475FB">
    <w:pPr>
      <w:pStyle w:val="Header"/>
    </w:pPr>
    <w:r w:rsidRPr="003D26CE">
      <w:rPr>
        <w:noProof/>
        <w:lang w:val="en-US"/>
      </w:rPr>
      <mc:AlternateContent>
        <mc:Choice Requires="wpg">
          <w:drawing>
            <wp:anchor distT="0" distB="0" distL="114300" distR="114300" simplePos="0" relativeHeight="251658242" behindDoc="0" locked="0" layoutInCell="1" allowOverlap="1" wp14:anchorId="1D64B7CC" wp14:editId="3BEBCCE0">
              <wp:simplePos x="0" y="0"/>
              <wp:positionH relativeFrom="column">
                <wp:posOffset>1972310</wp:posOffset>
              </wp:positionH>
              <wp:positionV relativeFrom="paragraph">
                <wp:posOffset>145415</wp:posOffset>
              </wp:positionV>
              <wp:extent cx="1365010" cy="1114425"/>
              <wp:effectExtent l="0" t="0" r="6985" b="9525"/>
              <wp:wrapNone/>
              <wp:docPr id="3" name="Group 15"/>
              <wp:cNvGraphicFramePr/>
              <a:graphic xmlns:a="http://schemas.openxmlformats.org/drawingml/2006/main">
                <a:graphicData uri="http://schemas.microsoft.com/office/word/2010/wordprocessingGroup">
                  <wpg:wgp>
                    <wpg:cNvGrpSpPr/>
                    <wpg:grpSpPr bwMode="auto">
                      <a:xfrm>
                        <a:off x="0" y="0"/>
                        <a:ext cx="1365010" cy="1114425"/>
                        <a:chOff x="0" y="0"/>
                        <a:chExt cx="7051" cy="5755"/>
                      </a:xfrm>
                      <a:solidFill>
                        <a:schemeClr val="accent1"/>
                      </a:solidFill>
                    </wpg:grpSpPr>
                    <wps:wsp>
                      <wps:cNvPr id="12" name="Freeform 16"/>
                      <wps:cNvSpPr>
                        <a:spLocks/>
                      </wps:cNvSpPr>
                      <wps:spPr bwMode="auto">
                        <a:xfrm>
                          <a:off x="1769" y="0"/>
                          <a:ext cx="3574" cy="3846"/>
                        </a:xfrm>
                        <a:custGeom>
                          <a:avLst/>
                          <a:gdLst>
                            <a:gd name="T0" fmla="*/ 623 w 1513"/>
                            <a:gd name="T1" fmla="*/ 528 h 1628"/>
                            <a:gd name="T2" fmla="*/ 815 w 1513"/>
                            <a:gd name="T3" fmla="*/ 927 h 1628"/>
                            <a:gd name="T4" fmla="*/ 976 w 1513"/>
                            <a:gd name="T5" fmla="*/ 839 h 1628"/>
                            <a:gd name="T6" fmla="*/ 1125 w 1513"/>
                            <a:gd name="T7" fmla="*/ 900 h 1628"/>
                            <a:gd name="T8" fmla="*/ 1127 w 1513"/>
                            <a:gd name="T9" fmla="*/ 907 h 1628"/>
                            <a:gd name="T10" fmla="*/ 1093 w 1513"/>
                            <a:gd name="T11" fmla="*/ 911 h 1628"/>
                            <a:gd name="T12" fmla="*/ 991 w 1513"/>
                            <a:gd name="T13" fmla="*/ 881 h 1628"/>
                            <a:gd name="T14" fmla="*/ 837 w 1513"/>
                            <a:gd name="T15" fmla="*/ 972 h 1628"/>
                            <a:gd name="T16" fmla="*/ 599 w 1513"/>
                            <a:gd name="T17" fmla="*/ 1119 h 1628"/>
                            <a:gd name="T18" fmla="*/ 373 w 1513"/>
                            <a:gd name="T19" fmla="*/ 650 h 1628"/>
                            <a:gd name="T20" fmla="*/ 370 w 1513"/>
                            <a:gd name="T21" fmla="*/ 651 h 1628"/>
                            <a:gd name="T22" fmla="*/ 316 w 1513"/>
                            <a:gd name="T23" fmla="*/ 869 h 1628"/>
                            <a:gd name="T24" fmla="*/ 220 w 1513"/>
                            <a:gd name="T25" fmla="*/ 1055 h 1628"/>
                            <a:gd name="T26" fmla="*/ 233 w 1513"/>
                            <a:gd name="T27" fmla="*/ 1434 h 1628"/>
                            <a:gd name="T28" fmla="*/ 146 w 1513"/>
                            <a:gd name="T29" fmla="*/ 1543 h 1628"/>
                            <a:gd name="T30" fmla="*/ 18 w 1513"/>
                            <a:gd name="T31" fmla="*/ 1609 h 1628"/>
                            <a:gd name="T32" fmla="*/ 1 w 1513"/>
                            <a:gd name="T33" fmla="*/ 1623 h 1628"/>
                            <a:gd name="T34" fmla="*/ 27 w 1513"/>
                            <a:gd name="T35" fmla="*/ 1627 h 1628"/>
                            <a:gd name="T36" fmla="*/ 197 w 1513"/>
                            <a:gd name="T37" fmla="*/ 1584 h 1628"/>
                            <a:gd name="T38" fmla="*/ 478 w 1513"/>
                            <a:gd name="T39" fmla="*/ 1426 h 1628"/>
                            <a:gd name="T40" fmla="*/ 865 w 1513"/>
                            <a:gd name="T41" fmla="*/ 1031 h 1628"/>
                            <a:gd name="T42" fmla="*/ 1139 w 1513"/>
                            <a:gd name="T43" fmla="*/ 1603 h 1628"/>
                            <a:gd name="T44" fmla="*/ 1513 w 1513"/>
                            <a:gd name="T45" fmla="*/ 1603 h 1628"/>
                            <a:gd name="T46" fmla="*/ 744 w 1513"/>
                            <a:gd name="T47" fmla="*/ 0 h 1628"/>
                            <a:gd name="T48" fmla="*/ 623 w 1513"/>
                            <a:gd name="T49" fmla="*/ 528 h 16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513" h="1628">
                              <a:moveTo>
                                <a:pt x="623" y="528"/>
                              </a:moveTo>
                              <a:cubicBezTo>
                                <a:pt x="815" y="927"/>
                                <a:pt x="815" y="927"/>
                                <a:pt x="815" y="927"/>
                              </a:cubicBezTo>
                              <a:cubicBezTo>
                                <a:pt x="854" y="901"/>
                                <a:pt x="908" y="839"/>
                                <a:pt x="976" y="839"/>
                              </a:cubicBezTo>
                              <a:cubicBezTo>
                                <a:pt x="1052" y="839"/>
                                <a:pt x="1066" y="886"/>
                                <a:pt x="1125" y="900"/>
                              </a:cubicBezTo>
                              <a:cubicBezTo>
                                <a:pt x="1130" y="901"/>
                                <a:pt x="1130" y="905"/>
                                <a:pt x="1127" y="907"/>
                              </a:cubicBezTo>
                              <a:cubicBezTo>
                                <a:pt x="1119" y="911"/>
                                <a:pt x="1103" y="913"/>
                                <a:pt x="1093" y="911"/>
                              </a:cubicBezTo>
                              <a:cubicBezTo>
                                <a:pt x="1050" y="906"/>
                                <a:pt x="1045" y="880"/>
                                <a:pt x="991" y="881"/>
                              </a:cubicBezTo>
                              <a:cubicBezTo>
                                <a:pt x="931" y="882"/>
                                <a:pt x="894" y="928"/>
                                <a:pt x="837" y="972"/>
                              </a:cubicBezTo>
                              <a:cubicBezTo>
                                <a:pt x="783" y="1014"/>
                                <a:pt x="666" y="1093"/>
                                <a:pt x="599" y="1119"/>
                              </a:cubicBezTo>
                              <a:cubicBezTo>
                                <a:pt x="628" y="911"/>
                                <a:pt x="425" y="703"/>
                                <a:pt x="373" y="650"/>
                              </a:cubicBezTo>
                              <a:cubicBezTo>
                                <a:pt x="371" y="648"/>
                                <a:pt x="370" y="647"/>
                                <a:pt x="370" y="651"/>
                              </a:cubicBezTo>
                              <a:cubicBezTo>
                                <a:pt x="363" y="717"/>
                                <a:pt x="344" y="806"/>
                                <a:pt x="316" y="869"/>
                              </a:cubicBezTo>
                              <a:cubicBezTo>
                                <a:pt x="292" y="924"/>
                                <a:pt x="259" y="979"/>
                                <a:pt x="220" y="1055"/>
                              </a:cubicBezTo>
                              <a:cubicBezTo>
                                <a:pt x="113" y="1266"/>
                                <a:pt x="218" y="1382"/>
                                <a:pt x="233" y="1434"/>
                              </a:cubicBezTo>
                              <a:cubicBezTo>
                                <a:pt x="230" y="1465"/>
                                <a:pt x="200" y="1505"/>
                                <a:pt x="146" y="1543"/>
                              </a:cubicBezTo>
                              <a:cubicBezTo>
                                <a:pt x="103" y="1573"/>
                                <a:pt x="35" y="1601"/>
                                <a:pt x="18" y="1609"/>
                              </a:cubicBezTo>
                              <a:cubicBezTo>
                                <a:pt x="3" y="1616"/>
                                <a:pt x="0" y="1619"/>
                                <a:pt x="1" y="1623"/>
                              </a:cubicBezTo>
                              <a:cubicBezTo>
                                <a:pt x="3" y="1628"/>
                                <a:pt x="13" y="1628"/>
                                <a:pt x="27" y="1627"/>
                              </a:cubicBezTo>
                              <a:cubicBezTo>
                                <a:pt x="59" y="1624"/>
                                <a:pt x="146" y="1601"/>
                                <a:pt x="197" y="1584"/>
                              </a:cubicBezTo>
                              <a:cubicBezTo>
                                <a:pt x="310" y="1546"/>
                                <a:pt x="401" y="1489"/>
                                <a:pt x="478" y="1426"/>
                              </a:cubicBezTo>
                              <a:cubicBezTo>
                                <a:pt x="630" y="1301"/>
                                <a:pt x="715" y="1113"/>
                                <a:pt x="865" y="1031"/>
                              </a:cubicBezTo>
                              <a:cubicBezTo>
                                <a:pt x="1139" y="1603"/>
                                <a:pt x="1139" y="1603"/>
                                <a:pt x="1139" y="1603"/>
                              </a:cubicBezTo>
                              <a:cubicBezTo>
                                <a:pt x="1513" y="1603"/>
                                <a:pt x="1513" y="1603"/>
                                <a:pt x="1513" y="1603"/>
                              </a:cubicBezTo>
                              <a:cubicBezTo>
                                <a:pt x="744" y="0"/>
                                <a:pt x="744" y="0"/>
                                <a:pt x="744" y="0"/>
                              </a:cubicBezTo>
                              <a:cubicBezTo>
                                <a:pt x="568" y="239"/>
                                <a:pt x="543" y="360"/>
                                <a:pt x="623" y="528"/>
                              </a:cubicBezTo>
                            </a:path>
                          </a:pathLst>
                        </a:custGeom>
                        <a:solidFill>
                          <a:schemeClr val="accent1"/>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3" name="Freeform 18"/>
                      <wps:cNvSpPr>
                        <a:spLocks noEditPoints="1"/>
                      </wps:cNvSpPr>
                      <wps:spPr bwMode="auto">
                        <a:xfrm>
                          <a:off x="6038" y="4796"/>
                          <a:ext cx="1013" cy="935"/>
                        </a:xfrm>
                        <a:custGeom>
                          <a:avLst/>
                          <a:gdLst>
                            <a:gd name="T0" fmla="*/ 69 w 429"/>
                            <a:gd name="T1" fmla="*/ 61 h 396"/>
                            <a:gd name="T2" fmla="*/ 263 w 429"/>
                            <a:gd name="T3" fmla="*/ 61 h 396"/>
                            <a:gd name="T4" fmla="*/ 339 w 429"/>
                            <a:gd name="T5" fmla="*/ 121 h 396"/>
                            <a:gd name="T6" fmla="*/ 263 w 429"/>
                            <a:gd name="T7" fmla="*/ 184 h 396"/>
                            <a:gd name="T8" fmla="*/ 69 w 429"/>
                            <a:gd name="T9" fmla="*/ 184 h 396"/>
                            <a:gd name="T10" fmla="*/ 69 w 429"/>
                            <a:gd name="T11" fmla="*/ 61 h 396"/>
                            <a:gd name="T12" fmla="*/ 0 w 429"/>
                            <a:gd name="T13" fmla="*/ 0 h 396"/>
                            <a:gd name="T14" fmla="*/ 0 w 429"/>
                            <a:gd name="T15" fmla="*/ 396 h 396"/>
                            <a:gd name="T16" fmla="*/ 69 w 429"/>
                            <a:gd name="T17" fmla="*/ 396 h 396"/>
                            <a:gd name="T18" fmla="*/ 69 w 429"/>
                            <a:gd name="T19" fmla="*/ 246 h 396"/>
                            <a:gd name="T20" fmla="*/ 224 w 429"/>
                            <a:gd name="T21" fmla="*/ 246 h 396"/>
                            <a:gd name="T22" fmla="*/ 344 w 429"/>
                            <a:gd name="T23" fmla="*/ 396 h 396"/>
                            <a:gd name="T24" fmla="*/ 429 w 429"/>
                            <a:gd name="T25" fmla="*/ 396 h 396"/>
                            <a:gd name="T26" fmla="*/ 299 w 429"/>
                            <a:gd name="T27" fmla="*/ 240 h 396"/>
                            <a:gd name="T28" fmla="*/ 410 w 429"/>
                            <a:gd name="T29" fmla="*/ 116 h 396"/>
                            <a:gd name="T30" fmla="*/ 261 w 429"/>
                            <a:gd name="T31" fmla="*/ 0 h 396"/>
                            <a:gd name="T32" fmla="*/ 0 w 429"/>
                            <a:gd name="T33" fmla="*/ 0 h 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429" h="396">
                              <a:moveTo>
                                <a:pt x="69" y="61"/>
                              </a:moveTo>
                              <a:cubicBezTo>
                                <a:pt x="263" y="61"/>
                                <a:pt x="263" y="61"/>
                                <a:pt x="263" y="61"/>
                              </a:cubicBezTo>
                              <a:cubicBezTo>
                                <a:pt x="310" y="61"/>
                                <a:pt x="339" y="84"/>
                                <a:pt x="339" y="121"/>
                              </a:cubicBezTo>
                              <a:cubicBezTo>
                                <a:pt x="339" y="160"/>
                                <a:pt x="309" y="184"/>
                                <a:pt x="263" y="184"/>
                              </a:cubicBezTo>
                              <a:cubicBezTo>
                                <a:pt x="69" y="184"/>
                                <a:pt x="69" y="184"/>
                                <a:pt x="69" y="184"/>
                              </a:cubicBezTo>
                              <a:lnTo>
                                <a:pt x="69" y="61"/>
                              </a:lnTo>
                              <a:close/>
                              <a:moveTo>
                                <a:pt x="0" y="0"/>
                              </a:moveTo>
                              <a:cubicBezTo>
                                <a:pt x="0" y="396"/>
                                <a:pt x="0" y="396"/>
                                <a:pt x="0" y="396"/>
                              </a:cubicBezTo>
                              <a:cubicBezTo>
                                <a:pt x="69" y="396"/>
                                <a:pt x="69" y="396"/>
                                <a:pt x="69" y="396"/>
                              </a:cubicBezTo>
                              <a:cubicBezTo>
                                <a:pt x="69" y="246"/>
                                <a:pt x="69" y="246"/>
                                <a:pt x="69" y="246"/>
                              </a:cubicBezTo>
                              <a:cubicBezTo>
                                <a:pt x="224" y="246"/>
                                <a:pt x="224" y="246"/>
                                <a:pt x="224" y="246"/>
                              </a:cubicBezTo>
                              <a:cubicBezTo>
                                <a:pt x="344" y="396"/>
                                <a:pt x="344" y="396"/>
                                <a:pt x="344" y="396"/>
                              </a:cubicBezTo>
                              <a:cubicBezTo>
                                <a:pt x="429" y="396"/>
                                <a:pt x="429" y="396"/>
                                <a:pt x="429" y="396"/>
                              </a:cubicBezTo>
                              <a:cubicBezTo>
                                <a:pt x="299" y="240"/>
                                <a:pt x="299" y="240"/>
                                <a:pt x="299" y="240"/>
                              </a:cubicBezTo>
                              <a:cubicBezTo>
                                <a:pt x="368" y="224"/>
                                <a:pt x="410" y="185"/>
                                <a:pt x="410" y="116"/>
                              </a:cubicBezTo>
                              <a:cubicBezTo>
                                <a:pt x="410" y="39"/>
                                <a:pt x="344" y="0"/>
                                <a:pt x="261" y="0"/>
                              </a:cubicBezTo>
                              <a:lnTo>
                                <a:pt x="0"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4" name="Freeform 20"/>
                      <wps:cNvSpPr>
                        <a:spLocks noEditPoints="1"/>
                      </wps:cNvSpPr>
                      <wps:spPr bwMode="auto">
                        <a:xfrm>
                          <a:off x="0" y="4796"/>
                          <a:ext cx="1127" cy="935"/>
                        </a:xfrm>
                        <a:custGeom>
                          <a:avLst/>
                          <a:gdLst>
                            <a:gd name="T0" fmla="*/ 562 w 1127"/>
                            <a:gd name="T1" fmla="*/ 170 h 935"/>
                            <a:gd name="T2" fmla="*/ 763 w 1127"/>
                            <a:gd name="T3" fmla="*/ 581 h 935"/>
                            <a:gd name="T4" fmla="*/ 359 w 1127"/>
                            <a:gd name="T5" fmla="*/ 581 h 935"/>
                            <a:gd name="T6" fmla="*/ 562 w 1127"/>
                            <a:gd name="T7" fmla="*/ 170 h 935"/>
                            <a:gd name="T8" fmla="*/ 482 w 1127"/>
                            <a:gd name="T9" fmla="*/ 0 h 935"/>
                            <a:gd name="T10" fmla="*/ 0 w 1127"/>
                            <a:gd name="T11" fmla="*/ 935 h 935"/>
                            <a:gd name="T12" fmla="*/ 184 w 1127"/>
                            <a:gd name="T13" fmla="*/ 935 h 935"/>
                            <a:gd name="T14" fmla="*/ 286 w 1127"/>
                            <a:gd name="T15" fmla="*/ 725 h 935"/>
                            <a:gd name="T16" fmla="*/ 836 w 1127"/>
                            <a:gd name="T17" fmla="*/ 725 h 935"/>
                            <a:gd name="T18" fmla="*/ 938 w 1127"/>
                            <a:gd name="T19" fmla="*/ 935 h 935"/>
                            <a:gd name="T20" fmla="*/ 1127 w 1127"/>
                            <a:gd name="T21" fmla="*/ 935 h 935"/>
                            <a:gd name="T22" fmla="*/ 645 w 1127"/>
                            <a:gd name="T23" fmla="*/ 0 h 935"/>
                            <a:gd name="T24" fmla="*/ 482 w 1127"/>
                            <a:gd name="T25" fmla="*/ 0 h 9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7" h="935">
                              <a:moveTo>
                                <a:pt x="562" y="170"/>
                              </a:moveTo>
                              <a:lnTo>
                                <a:pt x="763" y="581"/>
                              </a:lnTo>
                              <a:lnTo>
                                <a:pt x="359" y="581"/>
                              </a:lnTo>
                              <a:lnTo>
                                <a:pt x="562" y="170"/>
                              </a:lnTo>
                              <a:close/>
                              <a:moveTo>
                                <a:pt x="482" y="0"/>
                              </a:moveTo>
                              <a:lnTo>
                                <a:pt x="0" y="935"/>
                              </a:lnTo>
                              <a:lnTo>
                                <a:pt x="184" y="935"/>
                              </a:lnTo>
                              <a:lnTo>
                                <a:pt x="286" y="725"/>
                              </a:lnTo>
                              <a:lnTo>
                                <a:pt x="836" y="725"/>
                              </a:lnTo>
                              <a:lnTo>
                                <a:pt x="938" y="935"/>
                              </a:lnTo>
                              <a:lnTo>
                                <a:pt x="1127" y="935"/>
                              </a:lnTo>
                              <a:lnTo>
                                <a:pt x="645" y="0"/>
                              </a:lnTo>
                              <a:lnTo>
                                <a:pt x="482"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2" name="Freeform 22"/>
                      <wps:cNvSpPr>
                        <a:spLocks/>
                      </wps:cNvSpPr>
                      <wps:spPr bwMode="auto">
                        <a:xfrm>
                          <a:off x="1427" y="4772"/>
                          <a:ext cx="1041" cy="983"/>
                        </a:xfrm>
                        <a:custGeom>
                          <a:avLst/>
                          <a:gdLst>
                            <a:gd name="T0" fmla="*/ 0 w 441"/>
                            <a:gd name="T1" fmla="*/ 208 h 416"/>
                            <a:gd name="T2" fmla="*/ 239 w 441"/>
                            <a:gd name="T3" fmla="*/ 416 h 416"/>
                            <a:gd name="T4" fmla="*/ 441 w 441"/>
                            <a:gd name="T5" fmla="*/ 323 h 416"/>
                            <a:gd name="T6" fmla="*/ 385 w 441"/>
                            <a:gd name="T7" fmla="*/ 286 h 416"/>
                            <a:gd name="T8" fmla="*/ 239 w 441"/>
                            <a:gd name="T9" fmla="*/ 353 h 416"/>
                            <a:gd name="T10" fmla="*/ 71 w 441"/>
                            <a:gd name="T11" fmla="*/ 208 h 416"/>
                            <a:gd name="T12" fmla="*/ 239 w 441"/>
                            <a:gd name="T13" fmla="*/ 62 h 416"/>
                            <a:gd name="T14" fmla="*/ 385 w 441"/>
                            <a:gd name="T15" fmla="*/ 130 h 416"/>
                            <a:gd name="T16" fmla="*/ 441 w 441"/>
                            <a:gd name="T17" fmla="*/ 92 h 416"/>
                            <a:gd name="T18" fmla="*/ 239 w 441"/>
                            <a:gd name="T19" fmla="*/ 0 h 416"/>
                            <a:gd name="T20" fmla="*/ 0 w 441"/>
                            <a:gd name="T21" fmla="*/ 208 h 4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41" h="416">
                              <a:moveTo>
                                <a:pt x="0" y="208"/>
                              </a:moveTo>
                              <a:cubicBezTo>
                                <a:pt x="0" y="317"/>
                                <a:pt x="87" y="416"/>
                                <a:pt x="239" y="416"/>
                              </a:cubicBezTo>
                              <a:cubicBezTo>
                                <a:pt x="333" y="416"/>
                                <a:pt x="402" y="378"/>
                                <a:pt x="441" y="323"/>
                              </a:cubicBezTo>
                              <a:cubicBezTo>
                                <a:pt x="385" y="286"/>
                                <a:pt x="385" y="286"/>
                                <a:pt x="385" y="286"/>
                              </a:cubicBezTo>
                              <a:cubicBezTo>
                                <a:pt x="358" y="329"/>
                                <a:pt x="304" y="353"/>
                                <a:pt x="239" y="353"/>
                              </a:cubicBezTo>
                              <a:cubicBezTo>
                                <a:pt x="137" y="353"/>
                                <a:pt x="71" y="296"/>
                                <a:pt x="71" y="208"/>
                              </a:cubicBezTo>
                              <a:cubicBezTo>
                                <a:pt x="71" y="119"/>
                                <a:pt x="137" y="62"/>
                                <a:pt x="239" y="62"/>
                              </a:cubicBezTo>
                              <a:cubicBezTo>
                                <a:pt x="304" y="62"/>
                                <a:pt x="358" y="87"/>
                                <a:pt x="385" y="130"/>
                              </a:cubicBezTo>
                              <a:cubicBezTo>
                                <a:pt x="441" y="92"/>
                                <a:pt x="441" y="92"/>
                                <a:pt x="441" y="92"/>
                              </a:cubicBezTo>
                              <a:cubicBezTo>
                                <a:pt x="402" y="37"/>
                                <a:pt x="333" y="0"/>
                                <a:pt x="239" y="0"/>
                              </a:cubicBezTo>
                              <a:cubicBezTo>
                                <a:pt x="87" y="0"/>
                                <a:pt x="0" y="98"/>
                                <a:pt x="0" y="208"/>
                              </a:cubicBezTo>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3" name="Freeform 24"/>
                      <wps:cNvSpPr>
                        <a:spLocks/>
                      </wps:cNvSpPr>
                      <wps:spPr bwMode="auto">
                        <a:xfrm>
                          <a:off x="2910" y="4772"/>
                          <a:ext cx="1042" cy="983"/>
                        </a:xfrm>
                        <a:custGeom>
                          <a:avLst/>
                          <a:gdLst>
                            <a:gd name="T0" fmla="*/ 0 w 441"/>
                            <a:gd name="T1" fmla="*/ 208 h 416"/>
                            <a:gd name="T2" fmla="*/ 239 w 441"/>
                            <a:gd name="T3" fmla="*/ 416 h 416"/>
                            <a:gd name="T4" fmla="*/ 441 w 441"/>
                            <a:gd name="T5" fmla="*/ 323 h 416"/>
                            <a:gd name="T6" fmla="*/ 385 w 441"/>
                            <a:gd name="T7" fmla="*/ 286 h 416"/>
                            <a:gd name="T8" fmla="*/ 239 w 441"/>
                            <a:gd name="T9" fmla="*/ 353 h 416"/>
                            <a:gd name="T10" fmla="*/ 71 w 441"/>
                            <a:gd name="T11" fmla="*/ 208 h 416"/>
                            <a:gd name="T12" fmla="*/ 239 w 441"/>
                            <a:gd name="T13" fmla="*/ 62 h 416"/>
                            <a:gd name="T14" fmla="*/ 385 w 441"/>
                            <a:gd name="T15" fmla="*/ 130 h 416"/>
                            <a:gd name="T16" fmla="*/ 441 w 441"/>
                            <a:gd name="T17" fmla="*/ 92 h 416"/>
                            <a:gd name="T18" fmla="*/ 239 w 441"/>
                            <a:gd name="T19" fmla="*/ 0 h 416"/>
                            <a:gd name="T20" fmla="*/ 0 w 441"/>
                            <a:gd name="T21" fmla="*/ 208 h 4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41" h="416">
                              <a:moveTo>
                                <a:pt x="0" y="208"/>
                              </a:moveTo>
                              <a:cubicBezTo>
                                <a:pt x="0" y="317"/>
                                <a:pt x="87" y="416"/>
                                <a:pt x="239" y="416"/>
                              </a:cubicBezTo>
                              <a:cubicBezTo>
                                <a:pt x="333" y="416"/>
                                <a:pt x="402" y="378"/>
                                <a:pt x="441" y="323"/>
                              </a:cubicBezTo>
                              <a:cubicBezTo>
                                <a:pt x="385" y="286"/>
                                <a:pt x="385" y="286"/>
                                <a:pt x="385" y="286"/>
                              </a:cubicBezTo>
                              <a:cubicBezTo>
                                <a:pt x="358" y="329"/>
                                <a:pt x="304" y="353"/>
                                <a:pt x="239" y="353"/>
                              </a:cubicBezTo>
                              <a:cubicBezTo>
                                <a:pt x="137" y="353"/>
                                <a:pt x="71" y="296"/>
                                <a:pt x="71" y="208"/>
                              </a:cubicBezTo>
                              <a:cubicBezTo>
                                <a:pt x="71" y="119"/>
                                <a:pt x="137" y="62"/>
                                <a:pt x="239" y="62"/>
                              </a:cubicBezTo>
                              <a:cubicBezTo>
                                <a:pt x="304" y="62"/>
                                <a:pt x="358" y="87"/>
                                <a:pt x="385" y="130"/>
                              </a:cubicBezTo>
                              <a:cubicBezTo>
                                <a:pt x="441" y="92"/>
                                <a:pt x="441" y="92"/>
                                <a:pt x="441" y="92"/>
                              </a:cubicBezTo>
                              <a:cubicBezTo>
                                <a:pt x="402" y="37"/>
                                <a:pt x="333" y="0"/>
                                <a:pt x="239" y="0"/>
                              </a:cubicBezTo>
                              <a:cubicBezTo>
                                <a:pt x="87" y="0"/>
                                <a:pt x="0" y="98"/>
                                <a:pt x="0" y="208"/>
                              </a:cubicBezTo>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4" name="Freeform 26"/>
                      <wps:cNvSpPr>
                        <a:spLocks noEditPoints="1"/>
                      </wps:cNvSpPr>
                      <wps:spPr bwMode="auto">
                        <a:xfrm>
                          <a:off x="4394" y="4772"/>
                          <a:ext cx="1129" cy="983"/>
                        </a:xfrm>
                        <a:custGeom>
                          <a:avLst/>
                          <a:gdLst>
                            <a:gd name="T0" fmla="*/ 71 w 478"/>
                            <a:gd name="T1" fmla="*/ 208 h 416"/>
                            <a:gd name="T2" fmla="*/ 239 w 478"/>
                            <a:gd name="T3" fmla="*/ 61 h 416"/>
                            <a:gd name="T4" fmla="*/ 407 w 478"/>
                            <a:gd name="T5" fmla="*/ 208 h 416"/>
                            <a:gd name="T6" fmla="*/ 239 w 478"/>
                            <a:gd name="T7" fmla="*/ 354 h 416"/>
                            <a:gd name="T8" fmla="*/ 71 w 478"/>
                            <a:gd name="T9" fmla="*/ 208 h 416"/>
                            <a:gd name="T10" fmla="*/ 0 w 478"/>
                            <a:gd name="T11" fmla="*/ 208 h 416"/>
                            <a:gd name="T12" fmla="*/ 239 w 478"/>
                            <a:gd name="T13" fmla="*/ 416 h 416"/>
                            <a:gd name="T14" fmla="*/ 478 w 478"/>
                            <a:gd name="T15" fmla="*/ 208 h 416"/>
                            <a:gd name="T16" fmla="*/ 239 w 478"/>
                            <a:gd name="T17" fmla="*/ 0 h 416"/>
                            <a:gd name="T18" fmla="*/ 0 w 478"/>
                            <a:gd name="T19" fmla="*/ 208 h 4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78" h="416">
                              <a:moveTo>
                                <a:pt x="71" y="208"/>
                              </a:moveTo>
                              <a:cubicBezTo>
                                <a:pt x="71" y="119"/>
                                <a:pt x="137" y="61"/>
                                <a:pt x="239" y="61"/>
                              </a:cubicBezTo>
                              <a:cubicBezTo>
                                <a:pt x="341" y="61"/>
                                <a:pt x="407" y="119"/>
                                <a:pt x="407" y="208"/>
                              </a:cubicBezTo>
                              <a:cubicBezTo>
                                <a:pt x="407" y="297"/>
                                <a:pt x="341" y="354"/>
                                <a:pt x="239" y="354"/>
                              </a:cubicBezTo>
                              <a:cubicBezTo>
                                <a:pt x="137" y="354"/>
                                <a:pt x="71" y="297"/>
                                <a:pt x="71" y="208"/>
                              </a:cubicBezTo>
                              <a:moveTo>
                                <a:pt x="0" y="208"/>
                              </a:moveTo>
                              <a:cubicBezTo>
                                <a:pt x="0" y="317"/>
                                <a:pt x="88" y="416"/>
                                <a:pt x="239" y="416"/>
                              </a:cubicBezTo>
                              <a:cubicBezTo>
                                <a:pt x="391" y="416"/>
                                <a:pt x="478" y="317"/>
                                <a:pt x="478" y="208"/>
                              </a:cubicBezTo>
                              <a:cubicBezTo>
                                <a:pt x="478" y="98"/>
                                <a:pt x="391" y="0"/>
                                <a:pt x="239" y="0"/>
                              </a:cubicBezTo>
                              <a:cubicBezTo>
                                <a:pt x="88" y="0"/>
                                <a:pt x="0" y="98"/>
                                <a:pt x="0" y="208"/>
                              </a:cubicBezTo>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w14:anchorId="0C34024C" id="Group 15" o:spid="_x0000_s1026" style="position:absolute;margin-left:155.3pt;margin-top:11.45pt;width:107.5pt;height:87.75pt;z-index:251658242;mso-width-relative:margin;mso-height-relative:margin" coordsize="7051,5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">
              <v:shape id="Freeform 16" o:spid="_x0000_s1027" style="position:absolute;left:1769;width:3574;height:3846;visibility:visible;mso-wrap-style:square;v-text-anchor:top" coordsize="1513,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" path="m623,528c815,927,815,927,815,927v39,-26,93,-88,161,-88c1052,839,1066,886,1125,900v5,1,5,5,2,7c1119,911,1103,913,1093,911v-43,-5,-48,-31,-102,-30c931,882,894,928,837,972v-54,42,-171,121,-238,147c628,911,425,703,373,650v-2,-2,-3,-3,-3,1c363,717,344,806,316,869v-24,55,-57,110,-96,186c113,1266,218,1382,233,1434v-3,31,-33,71,-87,109c103,1573,35,1601,18,1609,3,1616,,1619,1,1623v2,5,12,5,26,4c59,1624,146,1601,197,1584v113,-38,204,-95,281,-158c630,1301,715,1113,865,1031v274,572,274,572,274,572c1513,1603,1513,1603,1513,1603,744,,744,,744,,568,239,543,360,623,528e" fillcolor="#d3a86a [3204]" stroked="f">
                <v:path arrowok="t" o:connecttype="custom" o:connectlocs="1472,1247;1925,2190;2306,1982;2657,2126;2662,2143;2582,2152;2341,2081;1977,2296;1415,2644;881,1536;874,1538;746,2053;520,2492;550,3388;345,3645;43,3801;2,3834;64,3844;465,3742;1129,3369;2043,2436;2691,3787;3574,3787;1757,0;1472,1247" o:connectangles="0,0,0,0,0,0,0,0,0,0,0,0,0,0,0,0,0,0,0,0,0,0,0,0,0"/>
              </v:shape>
              <v:shape id="Freeform 18" o:spid="_x0000_s1028" style="position:absolute;left:6038;top:4796;width:1013;height:935;visibility:visible;mso-wrap-style:square;v-text-anchor:top" coordsize="429,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" path="m69,61v194,,194,,194,c310,61,339,84,339,121v,39,-30,63,-76,63c69,184,69,184,69,184l69,61xm,c,396,,396,,396v69,,69,,69,c69,246,69,246,69,246v155,,155,,155,c344,396,344,396,344,396v85,,85,,85,c299,240,299,240,299,240,368,224,410,185,410,116,410,39,344,,261,l,xe" filled="f" stroked="f">
                <v:path arrowok="t" o:connecttype="custom" o:connectlocs="163,144;621,144;800,286;621,434;163,434;163,144;0,0;0,935;163,935;163,581;529,581;812,935;1013,935;706,567;968,274;616,0;0,0" o:connectangles="0,0,0,0,0,0,0,0,0,0,0,0,0,0,0,0,0"/>
                <o:lock v:ext="edit" verticies="t"/>
              </v:shape>
              <v:shape id="Freeform 20" o:spid="_x0000_s1029" style="position:absolute;top:4796;width:1127;height:935;visibility:visible;mso-wrap-style:square;v-text-anchor:top" coordsize="1127,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" path="m562,170l763,581r-404,l562,170xm482,l,935r184,l286,725r550,l938,935r189,l645,,482,xe" filled="f" stroked="f">
                <v:path arrowok="t" o:connecttype="custom" o:connectlocs="562,170;763,581;359,581;562,170;482,0;0,935;184,935;286,725;836,725;938,935;1127,935;645,0;482,0" o:connectangles="0,0,0,0,0,0,0,0,0,0,0,0,0"/>
                <o:lock v:ext="edit" verticies="t"/>
              </v:shape>
              <v:shape id="Freeform 22" o:spid="_x0000_s1030" style="position:absolute;left:1427;top:4772;width:1041;height:983;visibility:visible;mso-wrap-style:square;v-text-anchor:top" coordsize="441,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" path="m,208c,317,87,416,239,416v94,,163,-38,202,-93c385,286,385,286,385,286v-27,43,-81,67,-146,67c137,353,71,296,71,208,71,119,137,62,239,62v65,,119,25,146,68c441,92,441,92,441,92,402,37,333,,239,,87,,,98,,208e" filled="f" stroked="f">
                <v:path arrowok="t" o:connecttype="custom" o:connectlocs="0,492;564,983;1041,763;909,676;564,834;168,492;564,147;909,307;1041,217;564,0;0,492" o:connectangles="0,0,0,0,0,0,0,0,0,0,0"/>
              </v:shape>
              <v:shape id="Freeform 24" o:spid="_x0000_s1031" style="position:absolute;left:2910;top:4772;width:1042;height:983;visibility:visible;mso-wrap-style:square;v-text-anchor:top" coordsize="441,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" path="m,208c,317,87,416,239,416v94,,163,-38,202,-93c385,286,385,286,385,286v-27,43,-81,67,-146,67c137,353,71,296,71,208,71,119,137,62,239,62v65,,119,25,146,68c441,92,441,92,441,92,402,37,333,,239,,87,,,98,,208e" filled="f" stroked="f">
                <v:path arrowok="t" o:connecttype="custom" o:connectlocs="0,492;565,983;1042,763;910,676;565,834;168,492;565,147;910,307;1042,217;565,0;0,492" o:connectangles="0,0,0,0,0,0,0,0,0,0,0"/>
              </v:shape>
              <v:shape id="Freeform 26" o:spid="_x0000_s1032" style="position:absolute;left:4394;top:4772;width:1129;height:983;visibility:visible;mso-wrap-style:square;v-text-anchor:top" coordsize="478,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" path="m71,208c71,119,137,61,239,61v102,,168,58,168,147c407,297,341,354,239,354,137,354,71,297,71,208m,208c,317,88,416,239,416v152,,239,-99,239,-208c478,98,391,,239,,88,,,98,,208e" filled="f" stroked="f">
                <v:path arrowok="t" o:connecttype="custom" o:connectlocs="168,492;565,144;961,492;565,836;168,492;0,492;565,983;1129,492;565,0;0,492" o:connectangles="0,0,0,0,0,0,0,0,0,0"/>
                <o:lock v:ext="edit" verticies="t"/>
              </v:shape>
            </v:group>
          </w:pict>
        </mc:Fallback>
      </mc:AlternateContent>
    </w:r>
  </w:p>
  <w:p w14:paraId="5664C89D" w14:textId="77777777" w:rsidR="004475FB" w:rsidRDefault="004475FB">
    <w:pPr>
      <w:pStyle w:val="Header"/>
    </w:pPr>
  </w:p>
  <w:p w14:paraId="73711B27" w14:textId="77777777" w:rsidR="004475FB" w:rsidRDefault="004475FB">
    <w:pPr>
      <w:pStyle w:val="Header"/>
    </w:pPr>
  </w:p>
  <w:p w14:paraId="552BAB7E" w14:textId="77777777" w:rsidR="004475FB" w:rsidRDefault="004475FB">
    <w:pPr>
      <w:pStyle w:val="Header"/>
    </w:pPr>
  </w:p>
  <w:p w14:paraId="075ED239" w14:textId="77777777" w:rsidR="004475FB" w:rsidRDefault="004475FB">
    <w:pPr>
      <w:pStyle w:val="Header"/>
    </w:pPr>
  </w:p>
  <w:p w14:paraId="5BB39931" w14:textId="77777777" w:rsidR="004475FB" w:rsidRDefault="004475FB">
    <w:pPr>
      <w:pStyle w:val="Header"/>
    </w:pPr>
  </w:p>
  <w:p w14:paraId="1408C764" w14:textId="77777777" w:rsidR="004475FB" w:rsidRDefault="004475FB">
    <w:pPr>
      <w:pStyle w:val="Header"/>
    </w:pPr>
  </w:p>
  <w:p w14:paraId="2FD611F5" w14:textId="77777777" w:rsidR="004475FB" w:rsidRDefault="004475FB">
    <w:pPr>
      <w:pStyle w:val="Header"/>
    </w:pPr>
  </w:p>
  <w:p w14:paraId="427BBA8C" w14:textId="77777777" w:rsidR="004475FB" w:rsidRDefault="004475FB">
    <w:pPr>
      <w:pStyle w:val="Header"/>
    </w:pPr>
  </w:p>
  <w:p w14:paraId="1FB05ED5" w14:textId="77777777" w:rsidR="004475FB" w:rsidRDefault="004475FB">
    <w:pPr>
      <w:pStyle w:val="Header"/>
    </w:pPr>
  </w:p>
  <w:p w14:paraId="4C32E047" w14:textId="77777777" w:rsidR="004475FB" w:rsidRDefault="004475FB">
    <w:pPr>
      <w:pStyle w:val="Header"/>
    </w:pPr>
  </w:p>
  <w:p w14:paraId="56D2E7E5" w14:textId="77777777" w:rsidR="004475FB" w:rsidRDefault="004475FB">
    <w:pPr>
      <w:pStyle w:val="Header"/>
    </w:pPr>
  </w:p>
  <w:p w14:paraId="74172FCE" w14:textId="77777777" w:rsidR="004475FB" w:rsidRPr="00132B37" w:rsidRDefault="004475FB" w:rsidP="00132B37">
    <w:pPr>
      <w:pStyle w:val="Header"/>
      <w:spacing w:line="320" w:lineRule="exac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7A4778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3202DE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59054F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EE434D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A906B9A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BE48ED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418E8E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BBA9D7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22A691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82060C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283B34"/>
    <w:multiLevelType w:val="hybridMultilevel"/>
    <w:tmpl w:val="38D247C4"/>
    <w:lvl w:ilvl="0" w:tplc="B2A01450">
      <w:start w:val="1"/>
      <w:numFmt w:val="bullet"/>
      <w:pStyle w:val="Textepuce1"/>
      <w:lvlText w:val="•"/>
      <w:lvlJc w:val="left"/>
      <w:pPr>
        <w:ind w:left="720" w:hanging="360"/>
      </w:pPr>
      <w:rPr>
        <w:rFonts w:ascii="Arial" w:hAnsi="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05401CA3"/>
    <w:multiLevelType w:val="hybridMultilevel"/>
    <w:tmpl w:val="95D6C21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0B4E5814"/>
    <w:multiLevelType w:val="hybridMultilevel"/>
    <w:tmpl w:val="99749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571CE7"/>
    <w:multiLevelType w:val="multilevel"/>
    <w:tmpl w:val="8F5AE0AC"/>
    <w:lvl w:ilvl="0">
      <w:start w:val="6"/>
      <w:numFmt w:val="decimal"/>
      <w:lvlText w:val="%1."/>
      <w:lvlJc w:val="left"/>
      <w:pPr>
        <w:ind w:left="420" w:hanging="360"/>
      </w:pPr>
      <w:rPr>
        <w:rFonts w:hint="default"/>
        <w:color w:val="auto"/>
      </w:rPr>
    </w:lvl>
    <w:lvl w:ilvl="1">
      <w:start w:val="2"/>
      <w:numFmt w:val="decimal"/>
      <w:isLgl/>
      <w:lvlText w:val="%1.%2"/>
      <w:lvlJc w:val="left"/>
      <w:pPr>
        <w:ind w:left="630" w:hanging="57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2220" w:hanging="2160"/>
      </w:pPr>
      <w:rPr>
        <w:rFonts w:hint="default"/>
      </w:rPr>
    </w:lvl>
  </w:abstractNum>
  <w:abstractNum w:abstractNumId="14" w15:restartNumberingAfterBreak="0">
    <w:nsid w:val="10703EA6"/>
    <w:multiLevelType w:val="multilevel"/>
    <w:tmpl w:val="4DD8C4A0"/>
    <w:lvl w:ilvl="0">
      <w:start w:val="7"/>
      <w:numFmt w:val="decimal"/>
      <w:lvlText w:val="%1"/>
      <w:lvlJc w:val="left"/>
      <w:pPr>
        <w:ind w:left="360" w:hanging="360"/>
      </w:pPr>
      <w:rPr>
        <w:rFonts w:hint="default"/>
      </w:rPr>
    </w:lvl>
    <w:lvl w:ilvl="1">
      <w:start w:val="2"/>
      <w:numFmt w:val="decimal"/>
      <w:lvlText w:val="%1.%2"/>
      <w:lvlJc w:val="left"/>
      <w:pPr>
        <w:ind w:left="480" w:hanging="3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15" w15:restartNumberingAfterBreak="0">
    <w:nsid w:val="13E61BB0"/>
    <w:multiLevelType w:val="hybridMultilevel"/>
    <w:tmpl w:val="BF0E0564"/>
    <w:lvl w:ilvl="0" w:tplc="26084D9E">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185E11E1"/>
    <w:multiLevelType w:val="hybridMultilevel"/>
    <w:tmpl w:val="392A87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1CD55545"/>
    <w:multiLevelType w:val="hybridMultilevel"/>
    <w:tmpl w:val="77E40BBA"/>
    <w:lvl w:ilvl="0" w:tplc="48CABED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8" w15:restartNumberingAfterBreak="0">
    <w:nsid w:val="2DC927AF"/>
    <w:multiLevelType w:val="hybridMultilevel"/>
    <w:tmpl w:val="77E40BBA"/>
    <w:lvl w:ilvl="0" w:tplc="48CABED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9" w15:restartNumberingAfterBreak="0">
    <w:nsid w:val="3F7520D9"/>
    <w:multiLevelType w:val="hybridMultilevel"/>
    <w:tmpl w:val="9404D276"/>
    <w:lvl w:ilvl="0" w:tplc="A8BCD682">
      <w:start w:val="1"/>
      <w:numFmt w:val="bullet"/>
      <w:pStyle w:val="3eniveau"/>
      <w:lvlText w:val="—"/>
      <w:lvlJc w:val="left"/>
      <w:pPr>
        <w:ind w:left="902" w:hanging="360"/>
      </w:pPr>
      <w:rPr>
        <w:rFonts w:ascii="Trebuchet MS" w:hAnsi="Trebuchet MS" w:hint="default"/>
      </w:rPr>
    </w:lvl>
    <w:lvl w:ilvl="1" w:tplc="040C0003" w:tentative="1">
      <w:start w:val="1"/>
      <w:numFmt w:val="bullet"/>
      <w:lvlText w:val="o"/>
      <w:lvlJc w:val="left"/>
      <w:pPr>
        <w:ind w:left="1622" w:hanging="360"/>
      </w:pPr>
      <w:rPr>
        <w:rFonts w:ascii="Courier New" w:hAnsi="Courier New" w:hint="default"/>
      </w:rPr>
    </w:lvl>
    <w:lvl w:ilvl="2" w:tplc="040C0005" w:tentative="1">
      <w:start w:val="1"/>
      <w:numFmt w:val="bullet"/>
      <w:lvlText w:val=""/>
      <w:lvlJc w:val="left"/>
      <w:pPr>
        <w:ind w:left="2342" w:hanging="360"/>
      </w:pPr>
      <w:rPr>
        <w:rFonts w:ascii="Wingdings" w:hAnsi="Wingdings" w:hint="default"/>
      </w:rPr>
    </w:lvl>
    <w:lvl w:ilvl="3" w:tplc="040C0001" w:tentative="1">
      <w:start w:val="1"/>
      <w:numFmt w:val="bullet"/>
      <w:lvlText w:val=""/>
      <w:lvlJc w:val="left"/>
      <w:pPr>
        <w:ind w:left="3062" w:hanging="360"/>
      </w:pPr>
      <w:rPr>
        <w:rFonts w:ascii="Symbol" w:hAnsi="Symbol" w:hint="default"/>
      </w:rPr>
    </w:lvl>
    <w:lvl w:ilvl="4" w:tplc="040C0003" w:tentative="1">
      <w:start w:val="1"/>
      <w:numFmt w:val="bullet"/>
      <w:lvlText w:val="o"/>
      <w:lvlJc w:val="left"/>
      <w:pPr>
        <w:ind w:left="3782" w:hanging="360"/>
      </w:pPr>
      <w:rPr>
        <w:rFonts w:ascii="Courier New" w:hAnsi="Courier New" w:hint="default"/>
      </w:rPr>
    </w:lvl>
    <w:lvl w:ilvl="5" w:tplc="040C0005" w:tentative="1">
      <w:start w:val="1"/>
      <w:numFmt w:val="bullet"/>
      <w:lvlText w:val=""/>
      <w:lvlJc w:val="left"/>
      <w:pPr>
        <w:ind w:left="4502" w:hanging="360"/>
      </w:pPr>
      <w:rPr>
        <w:rFonts w:ascii="Wingdings" w:hAnsi="Wingdings" w:hint="default"/>
      </w:rPr>
    </w:lvl>
    <w:lvl w:ilvl="6" w:tplc="040C0001" w:tentative="1">
      <w:start w:val="1"/>
      <w:numFmt w:val="bullet"/>
      <w:lvlText w:val=""/>
      <w:lvlJc w:val="left"/>
      <w:pPr>
        <w:ind w:left="5222" w:hanging="360"/>
      </w:pPr>
      <w:rPr>
        <w:rFonts w:ascii="Symbol" w:hAnsi="Symbol" w:hint="default"/>
      </w:rPr>
    </w:lvl>
    <w:lvl w:ilvl="7" w:tplc="040C0003" w:tentative="1">
      <w:start w:val="1"/>
      <w:numFmt w:val="bullet"/>
      <w:lvlText w:val="o"/>
      <w:lvlJc w:val="left"/>
      <w:pPr>
        <w:ind w:left="5942" w:hanging="360"/>
      </w:pPr>
      <w:rPr>
        <w:rFonts w:ascii="Courier New" w:hAnsi="Courier New" w:hint="default"/>
      </w:rPr>
    </w:lvl>
    <w:lvl w:ilvl="8" w:tplc="040C0005" w:tentative="1">
      <w:start w:val="1"/>
      <w:numFmt w:val="bullet"/>
      <w:lvlText w:val=""/>
      <w:lvlJc w:val="left"/>
      <w:pPr>
        <w:ind w:left="6662" w:hanging="360"/>
      </w:pPr>
      <w:rPr>
        <w:rFonts w:ascii="Wingdings" w:hAnsi="Wingdings" w:hint="default"/>
      </w:rPr>
    </w:lvl>
  </w:abstractNum>
  <w:abstractNum w:abstractNumId="20" w15:restartNumberingAfterBreak="0">
    <w:nsid w:val="3FA42F68"/>
    <w:multiLevelType w:val="hybridMultilevel"/>
    <w:tmpl w:val="A97A5D64"/>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41453055"/>
    <w:multiLevelType w:val="multilevel"/>
    <w:tmpl w:val="E6B66BB6"/>
    <w:lvl w:ilvl="0">
      <w:start w:val="7"/>
      <w:numFmt w:val="decimal"/>
      <w:lvlText w:val="%1"/>
      <w:lvlJc w:val="left"/>
      <w:pPr>
        <w:ind w:left="480" w:hanging="480"/>
      </w:pPr>
      <w:rPr>
        <w:rFonts w:hint="default"/>
      </w:rPr>
    </w:lvl>
    <w:lvl w:ilvl="1">
      <w:start w:val="2"/>
      <w:numFmt w:val="decimal"/>
      <w:lvlText w:val="%1.%2"/>
      <w:lvlJc w:val="left"/>
      <w:pPr>
        <w:ind w:left="510" w:hanging="480"/>
      </w:pPr>
      <w:rPr>
        <w:rFonts w:hint="default"/>
      </w:rPr>
    </w:lvl>
    <w:lvl w:ilvl="2">
      <w:start w:val="2"/>
      <w:numFmt w:val="decimal"/>
      <w:lvlText w:val="%1.%2.%3"/>
      <w:lvlJc w:val="left"/>
      <w:pPr>
        <w:ind w:left="780" w:hanging="720"/>
      </w:pPr>
      <w:rPr>
        <w:rFonts w:hint="default"/>
      </w:rPr>
    </w:lvl>
    <w:lvl w:ilvl="3">
      <w:start w:val="1"/>
      <w:numFmt w:val="decimal"/>
      <w:lvlText w:val="%1.%2.%3.%4"/>
      <w:lvlJc w:val="left"/>
      <w:pPr>
        <w:ind w:left="1170" w:hanging="1080"/>
      </w:pPr>
      <w:rPr>
        <w:rFonts w:hint="default"/>
      </w:rPr>
    </w:lvl>
    <w:lvl w:ilvl="4">
      <w:start w:val="1"/>
      <w:numFmt w:val="decimal"/>
      <w:lvlText w:val="%1.%2.%3.%4.%5"/>
      <w:lvlJc w:val="left"/>
      <w:pPr>
        <w:ind w:left="1200" w:hanging="1080"/>
      </w:pPr>
      <w:rPr>
        <w:rFonts w:hint="default"/>
      </w:rPr>
    </w:lvl>
    <w:lvl w:ilvl="5">
      <w:start w:val="1"/>
      <w:numFmt w:val="decimal"/>
      <w:lvlText w:val="%1.%2.%3.%4.%5.%6"/>
      <w:lvlJc w:val="left"/>
      <w:pPr>
        <w:ind w:left="1590" w:hanging="1440"/>
      </w:pPr>
      <w:rPr>
        <w:rFonts w:hint="default"/>
      </w:rPr>
    </w:lvl>
    <w:lvl w:ilvl="6">
      <w:start w:val="1"/>
      <w:numFmt w:val="decimal"/>
      <w:lvlText w:val="%1.%2.%3.%4.%5.%6.%7"/>
      <w:lvlJc w:val="left"/>
      <w:pPr>
        <w:ind w:left="1620" w:hanging="1440"/>
      </w:pPr>
      <w:rPr>
        <w:rFonts w:hint="default"/>
      </w:rPr>
    </w:lvl>
    <w:lvl w:ilvl="7">
      <w:start w:val="1"/>
      <w:numFmt w:val="decimal"/>
      <w:lvlText w:val="%1.%2.%3.%4.%5.%6.%7.%8"/>
      <w:lvlJc w:val="left"/>
      <w:pPr>
        <w:ind w:left="2010" w:hanging="1800"/>
      </w:pPr>
      <w:rPr>
        <w:rFonts w:hint="default"/>
      </w:rPr>
    </w:lvl>
    <w:lvl w:ilvl="8">
      <w:start w:val="1"/>
      <w:numFmt w:val="decimal"/>
      <w:lvlText w:val="%1.%2.%3.%4.%5.%6.%7.%8.%9"/>
      <w:lvlJc w:val="left"/>
      <w:pPr>
        <w:ind w:left="2400" w:hanging="2160"/>
      </w:pPr>
      <w:rPr>
        <w:rFonts w:hint="default"/>
      </w:rPr>
    </w:lvl>
  </w:abstractNum>
  <w:abstractNum w:abstractNumId="22" w15:restartNumberingAfterBreak="0">
    <w:nsid w:val="42C83CD9"/>
    <w:multiLevelType w:val="hybridMultilevel"/>
    <w:tmpl w:val="192C05FE"/>
    <w:lvl w:ilvl="0" w:tplc="04090001">
      <w:start w:val="1"/>
      <w:numFmt w:val="bullet"/>
      <w:lvlText w:val=""/>
      <w:lvlJc w:val="left"/>
      <w:pPr>
        <w:ind w:left="891" w:hanging="360"/>
      </w:pPr>
      <w:rPr>
        <w:rFonts w:ascii="Symbol" w:hAnsi="Symbol" w:hint="default"/>
      </w:rPr>
    </w:lvl>
    <w:lvl w:ilvl="1" w:tplc="04090003" w:tentative="1">
      <w:start w:val="1"/>
      <w:numFmt w:val="bullet"/>
      <w:lvlText w:val="o"/>
      <w:lvlJc w:val="left"/>
      <w:pPr>
        <w:ind w:left="1611" w:hanging="360"/>
      </w:pPr>
      <w:rPr>
        <w:rFonts w:ascii="Courier New" w:hAnsi="Courier New" w:cs="Courier New" w:hint="default"/>
      </w:rPr>
    </w:lvl>
    <w:lvl w:ilvl="2" w:tplc="04090005" w:tentative="1">
      <w:start w:val="1"/>
      <w:numFmt w:val="bullet"/>
      <w:lvlText w:val=""/>
      <w:lvlJc w:val="left"/>
      <w:pPr>
        <w:ind w:left="2331" w:hanging="360"/>
      </w:pPr>
      <w:rPr>
        <w:rFonts w:ascii="Wingdings" w:hAnsi="Wingdings" w:hint="default"/>
      </w:rPr>
    </w:lvl>
    <w:lvl w:ilvl="3" w:tplc="04090001" w:tentative="1">
      <w:start w:val="1"/>
      <w:numFmt w:val="bullet"/>
      <w:lvlText w:val=""/>
      <w:lvlJc w:val="left"/>
      <w:pPr>
        <w:ind w:left="3051" w:hanging="360"/>
      </w:pPr>
      <w:rPr>
        <w:rFonts w:ascii="Symbol" w:hAnsi="Symbol" w:hint="default"/>
      </w:rPr>
    </w:lvl>
    <w:lvl w:ilvl="4" w:tplc="04090003" w:tentative="1">
      <w:start w:val="1"/>
      <w:numFmt w:val="bullet"/>
      <w:lvlText w:val="o"/>
      <w:lvlJc w:val="left"/>
      <w:pPr>
        <w:ind w:left="3771" w:hanging="360"/>
      </w:pPr>
      <w:rPr>
        <w:rFonts w:ascii="Courier New" w:hAnsi="Courier New" w:cs="Courier New" w:hint="default"/>
      </w:rPr>
    </w:lvl>
    <w:lvl w:ilvl="5" w:tplc="04090005" w:tentative="1">
      <w:start w:val="1"/>
      <w:numFmt w:val="bullet"/>
      <w:lvlText w:val=""/>
      <w:lvlJc w:val="left"/>
      <w:pPr>
        <w:ind w:left="4491" w:hanging="360"/>
      </w:pPr>
      <w:rPr>
        <w:rFonts w:ascii="Wingdings" w:hAnsi="Wingdings" w:hint="default"/>
      </w:rPr>
    </w:lvl>
    <w:lvl w:ilvl="6" w:tplc="04090001" w:tentative="1">
      <w:start w:val="1"/>
      <w:numFmt w:val="bullet"/>
      <w:lvlText w:val=""/>
      <w:lvlJc w:val="left"/>
      <w:pPr>
        <w:ind w:left="5211" w:hanging="360"/>
      </w:pPr>
      <w:rPr>
        <w:rFonts w:ascii="Symbol" w:hAnsi="Symbol" w:hint="default"/>
      </w:rPr>
    </w:lvl>
    <w:lvl w:ilvl="7" w:tplc="04090003" w:tentative="1">
      <w:start w:val="1"/>
      <w:numFmt w:val="bullet"/>
      <w:lvlText w:val="o"/>
      <w:lvlJc w:val="left"/>
      <w:pPr>
        <w:ind w:left="5931" w:hanging="360"/>
      </w:pPr>
      <w:rPr>
        <w:rFonts w:ascii="Courier New" w:hAnsi="Courier New" w:cs="Courier New" w:hint="default"/>
      </w:rPr>
    </w:lvl>
    <w:lvl w:ilvl="8" w:tplc="04090005" w:tentative="1">
      <w:start w:val="1"/>
      <w:numFmt w:val="bullet"/>
      <w:lvlText w:val=""/>
      <w:lvlJc w:val="left"/>
      <w:pPr>
        <w:ind w:left="6651" w:hanging="360"/>
      </w:pPr>
      <w:rPr>
        <w:rFonts w:ascii="Wingdings" w:hAnsi="Wingdings" w:hint="default"/>
      </w:rPr>
    </w:lvl>
  </w:abstractNum>
  <w:abstractNum w:abstractNumId="23" w15:restartNumberingAfterBreak="0">
    <w:nsid w:val="43C94671"/>
    <w:multiLevelType w:val="hybridMultilevel"/>
    <w:tmpl w:val="4BEAC19E"/>
    <w:lvl w:ilvl="0" w:tplc="04090001">
      <w:start w:val="1"/>
      <w:numFmt w:val="bullet"/>
      <w:lvlText w:val=""/>
      <w:lvlJc w:val="left"/>
      <w:pPr>
        <w:ind w:left="420" w:hanging="360"/>
      </w:pPr>
      <w:rPr>
        <w:rFonts w:ascii="Symbol" w:hAnsi="Symbol"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4" w15:restartNumberingAfterBreak="0">
    <w:nsid w:val="448E3ECD"/>
    <w:multiLevelType w:val="hybridMultilevel"/>
    <w:tmpl w:val="C722F390"/>
    <w:lvl w:ilvl="0" w:tplc="91FAB730">
      <w:start w:val="1"/>
      <w:numFmt w:val="bullet"/>
      <w:pStyle w:val="2eniveau"/>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5AD3058"/>
    <w:multiLevelType w:val="hybridMultilevel"/>
    <w:tmpl w:val="73BEC65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0355388"/>
    <w:multiLevelType w:val="hybridMultilevel"/>
    <w:tmpl w:val="A6466CD0"/>
    <w:lvl w:ilvl="0" w:tplc="C7B03B2A">
      <w:start w:val="1"/>
      <w:numFmt w:val="bullet"/>
      <w:pStyle w:val="5eniveau"/>
      <w:lvlText w:val="–"/>
      <w:lvlJc w:val="left"/>
      <w:pPr>
        <w:ind w:left="720" w:hanging="360"/>
      </w:pPr>
      <w:rPr>
        <w:rFonts w:ascii="Trebuchet MS" w:hAnsi="Trebuchet M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3D71C80"/>
    <w:multiLevelType w:val="hybridMultilevel"/>
    <w:tmpl w:val="77E40BBA"/>
    <w:lvl w:ilvl="0" w:tplc="48CABED4">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8" w15:restartNumberingAfterBreak="0">
    <w:nsid w:val="55556FF1"/>
    <w:multiLevelType w:val="multilevel"/>
    <w:tmpl w:val="96640B32"/>
    <w:lvl w:ilvl="0">
      <w:start w:val="1"/>
      <w:numFmt w:val="none"/>
      <w:suff w:val="nothing"/>
      <w:lvlText w:val="%1"/>
      <w:lvlJc w:val="left"/>
      <w:pPr>
        <w:ind w:left="0" w:firstLine="0"/>
      </w:pPr>
      <w:rPr>
        <w:rFonts w:hint="default"/>
      </w:rPr>
    </w:lvl>
    <w:lvl w:ilvl="1">
      <w:start w:val="1"/>
      <w:numFmt w:val="none"/>
      <w:suff w:val="nothing"/>
      <w:lvlText w:val="%1"/>
      <w:lvlJc w:val="left"/>
      <w:pPr>
        <w:ind w:left="0" w:firstLine="0"/>
      </w:pPr>
      <w:rPr>
        <w:rFonts w:hint="default"/>
      </w:rPr>
    </w:lvl>
    <w:lvl w:ilvl="2">
      <w:start w:val="1"/>
      <w:numFmt w:val="decimal"/>
      <w:suff w:val="space"/>
      <w:lvlText w:val="%1%3."/>
      <w:lvlJc w:val="left"/>
      <w:pPr>
        <w:ind w:left="0" w:firstLine="0"/>
      </w:pPr>
      <w:rPr>
        <w:rFonts w:hint="default"/>
      </w:rPr>
    </w:lvl>
    <w:lvl w:ilvl="3">
      <w:start w:val="1"/>
      <w:numFmt w:val="decimal"/>
      <w:pStyle w:val="Heading4"/>
      <w:suff w:val="space"/>
      <w:lvlText w:val="%1%3.%4."/>
      <w:lvlJc w:val="left"/>
      <w:pPr>
        <w:ind w:left="0" w:firstLine="0"/>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9" w15:restartNumberingAfterBreak="0">
    <w:nsid w:val="591429C4"/>
    <w:multiLevelType w:val="hybridMultilevel"/>
    <w:tmpl w:val="F59E56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7421714"/>
    <w:multiLevelType w:val="hybridMultilevel"/>
    <w:tmpl w:val="93EEBBA4"/>
    <w:lvl w:ilvl="0" w:tplc="141246FE">
      <w:start w:val="1"/>
      <w:numFmt w:val="bullet"/>
      <w:pStyle w:val="4eniveau"/>
      <w:lvlText w:val="–"/>
      <w:lvlJc w:val="left"/>
      <w:pPr>
        <w:ind w:left="720" w:hanging="360"/>
      </w:pPr>
      <w:rPr>
        <w:rFonts w:ascii="Trebuchet MS" w:hAnsi="Trebuchet M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9506BBD"/>
    <w:multiLevelType w:val="hybridMultilevel"/>
    <w:tmpl w:val="BC84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2F5018D"/>
    <w:multiLevelType w:val="hybridMultilevel"/>
    <w:tmpl w:val="F912D242"/>
    <w:lvl w:ilvl="0" w:tplc="30164ABA">
      <w:start w:val="7"/>
      <w:numFmt w:val="bullet"/>
      <w:lvlText w:val="•"/>
      <w:lvlJc w:val="left"/>
      <w:pPr>
        <w:ind w:left="360" w:hanging="360"/>
      </w:pPr>
      <w:rPr>
        <w:rFonts w:ascii="SymbolMT" w:eastAsia="Times" w:hAnsi="SymbolMT" w:cs="SymbolMT"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77F41604"/>
    <w:multiLevelType w:val="hybridMultilevel"/>
    <w:tmpl w:val="5C1E6106"/>
    <w:lvl w:ilvl="0" w:tplc="BCD2519C">
      <w:start w:val="1"/>
      <w:numFmt w:val="bullet"/>
      <w:pStyle w:val="Encadrtexte"/>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7C0E02E6"/>
    <w:multiLevelType w:val="multilevel"/>
    <w:tmpl w:val="22322D5E"/>
    <w:lvl w:ilvl="0">
      <w:start w:val="1"/>
      <w:numFmt w:val="none"/>
      <w:suff w:val="nothing"/>
      <w:lvlText w:val="%1"/>
      <w:lvlJc w:val="left"/>
      <w:pPr>
        <w:ind w:left="0" w:firstLine="0"/>
      </w:pPr>
      <w:rPr>
        <w:rFonts w:hint="default"/>
      </w:rPr>
    </w:lvl>
    <w:lvl w:ilvl="1">
      <w:start w:val="1"/>
      <w:numFmt w:val="none"/>
      <w:suff w:val="nothing"/>
      <w:lvlText w:val="%2"/>
      <w:lvlJc w:val="left"/>
      <w:pPr>
        <w:ind w:left="0" w:firstLine="0"/>
      </w:pPr>
      <w:rPr>
        <w:rFonts w:hint="default"/>
      </w:rPr>
    </w:lvl>
    <w:lvl w:ilvl="2">
      <w:start w:val="1"/>
      <w:numFmt w:val="decimal"/>
      <w:suff w:val="space"/>
      <w:lvlText w:val="%3."/>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10"/>
  </w:num>
  <w:num w:numId="12">
    <w:abstractNumId w:val="28"/>
  </w:num>
  <w:num w:numId="13">
    <w:abstractNumId w:val="34"/>
  </w:num>
  <w:num w:numId="14">
    <w:abstractNumId w:val="15"/>
  </w:num>
  <w:num w:numId="15">
    <w:abstractNumId w:val="24"/>
  </w:num>
  <w:num w:numId="16">
    <w:abstractNumId w:val="19"/>
  </w:num>
  <w:num w:numId="17">
    <w:abstractNumId w:val="30"/>
  </w:num>
  <w:num w:numId="18">
    <w:abstractNumId w:val="26"/>
  </w:num>
  <w:num w:numId="19">
    <w:abstractNumId w:val="33"/>
  </w:num>
  <w:num w:numId="20">
    <w:abstractNumId w:val="20"/>
  </w:num>
  <w:num w:numId="21">
    <w:abstractNumId w:val="16"/>
  </w:num>
  <w:num w:numId="22">
    <w:abstractNumId w:val="25"/>
  </w:num>
  <w:num w:numId="23">
    <w:abstractNumId w:val="32"/>
  </w:num>
  <w:num w:numId="24">
    <w:abstractNumId w:val="11"/>
  </w:num>
  <w:num w:numId="25">
    <w:abstractNumId w:val="17"/>
  </w:num>
  <w:num w:numId="26">
    <w:abstractNumId w:val="12"/>
  </w:num>
  <w:num w:numId="27">
    <w:abstractNumId w:val="22"/>
  </w:num>
  <w:num w:numId="28">
    <w:abstractNumId w:val="18"/>
  </w:num>
  <w:num w:numId="29">
    <w:abstractNumId w:val="27"/>
  </w:num>
  <w:num w:numId="30">
    <w:abstractNumId w:val="23"/>
  </w:num>
  <w:num w:numId="31">
    <w:abstractNumId w:val="13"/>
  </w:num>
  <w:num w:numId="32">
    <w:abstractNumId w:val="29"/>
  </w:num>
  <w:num w:numId="33">
    <w:abstractNumId w:val="31"/>
  </w:num>
  <w:num w:numId="34">
    <w:abstractNumId w:val="14"/>
  </w:num>
  <w:num w:numId="3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3"/>
  <w:activeWritingStyle w:appName="MSWord" w:lang="fr-FR" w:vendorID="64" w:dllVersion="6" w:nlCheck="1" w:checkStyle="0"/>
  <w:activeWritingStyle w:appName="MSWord" w:lang="en-US" w:vendorID="64" w:dllVersion="6" w:nlCheck="1" w:checkStyle="1"/>
  <w:activeWritingStyle w:appName="MSWord" w:lang="en-GB" w:vendorID="64" w:dllVersion="6" w:nlCheck="1" w:checkStyle="1"/>
  <w:activeWritingStyle w:appName="MSWord" w:lang="en-AU" w:vendorID="64" w:dllVersion="6" w:nlCheck="1" w:checkStyle="1"/>
  <w:activeWritingStyle w:appName="MSWord" w:lang="en-US" w:vendorID="64" w:dllVersion="0" w:nlCheck="1" w:checkStyle="0"/>
  <w:activeWritingStyle w:appName="MSWord" w:lang="en-GB" w:vendorID="64" w:dllVersion="0" w:nlCheck="1" w:checkStyle="0"/>
  <w:activeWritingStyle w:appName="MSWord" w:lang="en-AU" w:vendorID="64" w:dllVersion="0" w:nlCheck="1" w:checkStyle="0"/>
  <w:activeWritingStyle w:appName="MSWord" w:lang="fr-FR" w:vendorID="64" w:dllVersion="0"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1802"/>
    <w:rsid w:val="00001171"/>
    <w:rsid w:val="000039C8"/>
    <w:rsid w:val="00006791"/>
    <w:rsid w:val="00007C44"/>
    <w:rsid w:val="000134B9"/>
    <w:rsid w:val="00015429"/>
    <w:rsid w:val="00016F04"/>
    <w:rsid w:val="0001715B"/>
    <w:rsid w:val="0002460F"/>
    <w:rsid w:val="00034FC7"/>
    <w:rsid w:val="000358D2"/>
    <w:rsid w:val="00042AD6"/>
    <w:rsid w:val="00042F81"/>
    <w:rsid w:val="00043A3D"/>
    <w:rsid w:val="00045EBF"/>
    <w:rsid w:val="000610AF"/>
    <w:rsid w:val="000663E5"/>
    <w:rsid w:val="00074ECD"/>
    <w:rsid w:val="00083441"/>
    <w:rsid w:val="00087E59"/>
    <w:rsid w:val="00090B2C"/>
    <w:rsid w:val="00092690"/>
    <w:rsid w:val="000953D1"/>
    <w:rsid w:val="00096CF1"/>
    <w:rsid w:val="000A7FB3"/>
    <w:rsid w:val="000B1BF5"/>
    <w:rsid w:val="000C2121"/>
    <w:rsid w:val="000C401D"/>
    <w:rsid w:val="000C4E7F"/>
    <w:rsid w:val="000C6331"/>
    <w:rsid w:val="000C711B"/>
    <w:rsid w:val="000E411F"/>
    <w:rsid w:val="000E5B37"/>
    <w:rsid w:val="000E6888"/>
    <w:rsid w:val="000E6A4F"/>
    <w:rsid w:val="000E75A6"/>
    <w:rsid w:val="000F14EA"/>
    <w:rsid w:val="000F298A"/>
    <w:rsid w:val="000F4EE6"/>
    <w:rsid w:val="000F6952"/>
    <w:rsid w:val="00105D67"/>
    <w:rsid w:val="00107150"/>
    <w:rsid w:val="00107ED9"/>
    <w:rsid w:val="00115924"/>
    <w:rsid w:val="001210A5"/>
    <w:rsid w:val="00122E90"/>
    <w:rsid w:val="00124A18"/>
    <w:rsid w:val="00125457"/>
    <w:rsid w:val="0012639E"/>
    <w:rsid w:val="0012640F"/>
    <w:rsid w:val="00132B37"/>
    <w:rsid w:val="001511FF"/>
    <w:rsid w:val="00163058"/>
    <w:rsid w:val="001641FD"/>
    <w:rsid w:val="00164398"/>
    <w:rsid w:val="00170278"/>
    <w:rsid w:val="00176276"/>
    <w:rsid w:val="00177D52"/>
    <w:rsid w:val="001817C5"/>
    <w:rsid w:val="00182167"/>
    <w:rsid w:val="00187814"/>
    <w:rsid w:val="00190345"/>
    <w:rsid w:val="00190C02"/>
    <w:rsid w:val="00191263"/>
    <w:rsid w:val="001937D1"/>
    <w:rsid w:val="001956F7"/>
    <w:rsid w:val="00196400"/>
    <w:rsid w:val="00196E46"/>
    <w:rsid w:val="001970D1"/>
    <w:rsid w:val="001A0B0E"/>
    <w:rsid w:val="001C2A67"/>
    <w:rsid w:val="001C42E7"/>
    <w:rsid w:val="001C57A2"/>
    <w:rsid w:val="001C6A2E"/>
    <w:rsid w:val="001D1F15"/>
    <w:rsid w:val="001D254F"/>
    <w:rsid w:val="001E2624"/>
    <w:rsid w:val="001E4B2A"/>
    <w:rsid w:val="001E6CB0"/>
    <w:rsid w:val="001F1D25"/>
    <w:rsid w:val="001F7216"/>
    <w:rsid w:val="002019AB"/>
    <w:rsid w:val="00204200"/>
    <w:rsid w:val="002065F8"/>
    <w:rsid w:val="0020740E"/>
    <w:rsid w:val="00213A3F"/>
    <w:rsid w:val="0021547B"/>
    <w:rsid w:val="0022180D"/>
    <w:rsid w:val="00223AF8"/>
    <w:rsid w:val="00231CC5"/>
    <w:rsid w:val="00235C38"/>
    <w:rsid w:val="00236409"/>
    <w:rsid w:val="00244678"/>
    <w:rsid w:val="002475B1"/>
    <w:rsid w:val="002557DF"/>
    <w:rsid w:val="0027050A"/>
    <w:rsid w:val="00274C48"/>
    <w:rsid w:val="00286BBA"/>
    <w:rsid w:val="002A1CEC"/>
    <w:rsid w:val="002A59C8"/>
    <w:rsid w:val="002A7AC2"/>
    <w:rsid w:val="002B4E17"/>
    <w:rsid w:val="002C16C4"/>
    <w:rsid w:val="002C20D6"/>
    <w:rsid w:val="002C39EA"/>
    <w:rsid w:val="002D2CCC"/>
    <w:rsid w:val="002E2CC8"/>
    <w:rsid w:val="002E2D78"/>
    <w:rsid w:val="002E4D6E"/>
    <w:rsid w:val="002E5BA7"/>
    <w:rsid w:val="002E7F61"/>
    <w:rsid w:val="002F1853"/>
    <w:rsid w:val="00300545"/>
    <w:rsid w:val="00304740"/>
    <w:rsid w:val="0031067B"/>
    <w:rsid w:val="00310F0D"/>
    <w:rsid w:val="00313B81"/>
    <w:rsid w:val="00314FD2"/>
    <w:rsid w:val="00325B99"/>
    <w:rsid w:val="003401A0"/>
    <w:rsid w:val="00346176"/>
    <w:rsid w:val="003472AF"/>
    <w:rsid w:val="0035181D"/>
    <w:rsid w:val="0035248F"/>
    <w:rsid w:val="003619BF"/>
    <w:rsid w:val="00362AAC"/>
    <w:rsid w:val="0036397D"/>
    <w:rsid w:val="00364813"/>
    <w:rsid w:val="00370CC5"/>
    <w:rsid w:val="003744FB"/>
    <w:rsid w:val="0037510F"/>
    <w:rsid w:val="0039047F"/>
    <w:rsid w:val="00394B95"/>
    <w:rsid w:val="00397044"/>
    <w:rsid w:val="0039794D"/>
    <w:rsid w:val="003A0F41"/>
    <w:rsid w:val="003A2F09"/>
    <w:rsid w:val="003A538A"/>
    <w:rsid w:val="003B544A"/>
    <w:rsid w:val="003B5B21"/>
    <w:rsid w:val="003C1EAB"/>
    <w:rsid w:val="003C2027"/>
    <w:rsid w:val="003C213C"/>
    <w:rsid w:val="003C5728"/>
    <w:rsid w:val="003C7C34"/>
    <w:rsid w:val="003D1A8F"/>
    <w:rsid w:val="003D26CE"/>
    <w:rsid w:val="003E2132"/>
    <w:rsid w:val="003E4300"/>
    <w:rsid w:val="003E539C"/>
    <w:rsid w:val="003E5568"/>
    <w:rsid w:val="003E781D"/>
    <w:rsid w:val="003F36CF"/>
    <w:rsid w:val="003F6E6E"/>
    <w:rsid w:val="003F75D5"/>
    <w:rsid w:val="004008EB"/>
    <w:rsid w:val="00404DC3"/>
    <w:rsid w:val="0040651D"/>
    <w:rsid w:val="00407659"/>
    <w:rsid w:val="004169EA"/>
    <w:rsid w:val="004174BE"/>
    <w:rsid w:val="00425527"/>
    <w:rsid w:val="00432143"/>
    <w:rsid w:val="004323B5"/>
    <w:rsid w:val="0043621A"/>
    <w:rsid w:val="0044017C"/>
    <w:rsid w:val="00442254"/>
    <w:rsid w:val="0044596D"/>
    <w:rsid w:val="004475FB"/>
    <w:rsid w:val="004543AB"/>
    <w:rsid w:val="00454CCF"/>
    <w:rsid w:val="00462285"/>
    <w:rsid w:val="00465072"/>
    <w:rsid w:val="004725DF"/>
    <w:rsid w:val="00486024"/>
    <w:rsid w:val="00490165"/>
    <w:rsid w:val="004A50C3"/>
    <w:rsid w:val="004B1A0C"/>
    <w:rsid w:val="004B34A4"/>
    <w:rsid w:val="004B34D6"/>
    <w:rsid w:val="004B3BD4"/>
    <w:rsid w:val="004B687D"/>
    <w:rsid w:val="004B7178"/>
    <w:rsid w:val="004B798A"/>
    <w:rsid w:val="004C1C9D"/>
    <w:rsid w:val="004C3224"/>
    <w:rsid w:val="004D0D74"/>
    <w:rsid w:val="004D3734"/>
    <w:rsid w:val="004D6C9F"/>
    <w:rsid w:val="004D7E0F"/>
    <w:rsid w:val="004E71D3"/>
    <w:rsid w:val="0050232B"/>
    <w:rsid w:val="005036B3"/>
    <w:rsid w:val="005051C6"/>
    <w:rsid w:val="00505FFF"/>
    <w:rsid w:val="005232F9"/>
    <w:rsid w:val="00524B39"/>
    <w:rsid w:val="005279BD"/>
    <w:rsid w:val="0053364B"/>
    <w:rsid w:val="0053684F"/>
    <w:rsid w:val="0053771E"/>
    <w:rsid w:val="00542A43"/>
    <w:rsid w:val="005445E2"/>
    <w:rsid w:val="00550AF2"/>
    <w:rsid w:val="00554957"/>
    <w:rsid w:val="00557111"/>
    <w:rsid w:val="00563594"/>
    <w:rsid w:val="00567160"/>
    <w:rsid w:val="005671BD"/>
    <w:rsid w:val="00572959"/>
    <w:rsid w:val="00587AE2"/>
    <w:rsid w:val="005905E5"/>
    <w:rsid w:val="00590C98"/>
    <w:rsid w:val="00595302"/>
    <w:rsid w:val="005A2B05"/>
    <w:rsid w:val="005A4936"/>
    <w:rsid w:val="005A7B2E"/>
    <w:rsid w:val="005A7E76"/>
    <w:rsid w:val="005B0074"/>
    <w:rsid w:val="005C2127"/>
    <w:rsid w:val="005C782B"/>
    <w:rsid w:val="005D1864"/>
    <w:rsid w:val="005D3736"/>
    <w:rsid w:val="005E0F6C"/>
    <w:rsid w:val="005F1892"/>
    <w:rsid w:val="005F7796"/>
    <w:rsid w:val="00610D2F"/>
    <w:rsid w:val="00625412"/>
    <w:rsid w:val="00626024"/>
    <w:rsid w:val="00634146"/>
    <w:rsid w:val="006402BF"/>
    <w:rsid w:val="00647529"/>
    <w:rsid w:val="006511FE"/>
    <w:rsid w:val="006612BF"/>
    <w:rsid w:val="006616D5"/>
    <w:rsid w:val="00662604"/>
    <w:rsid w:val="00664B15"/>
    <w:rsid w:val="00674F1B"/>
    <w:rsid w:val="00675D0D"/>
    <w:rsid w:val="00690FE8"/>
    <w:rsid w:val="00693CA6"/>
    <w:rsid w:val="00695534"/>
    <w:rsid w:val="006A19B5"/>
    <w:rsid w:val="006A4839"/>
    <w:rsid w:val="006A64C8"/>
    <w:rsid w:val="006A751D"/>
    <w:rsid w:val="006B108E"/>
    <w:rsid w:val="006B228C"/>
    <w:rsid w:val="006B7E3D"/>
    <w:rsid w:val="006C296F"/>
    <w:rsid w:val="006C411D"/>
    <w:rsid w:val="006C431C"/>
    <w:rsid w:val="006C5FCF"/>
    <w:rsid w:val="006D2E45"/>
    <w:rsid w:val="006D6141"/>
    <w:rsid w:val="006D6C9A"/>
    <w:rsid w:val="006E0DFB"/>
    <w:rsid w:val="006E2B71"/>
    <w:rsid w:val="006E6D61"/>
    <w:rsid w:val="006F4F41"/>
    <w:rsid w:val="006F538E"/>
    <w:rsid w:val="007051F7"/>
    <w:rsid w:val="00713B7E"/>
    <w:rsid w:val="00720844"/>
    <w:rsid w:val="00734823"/>
    <w:rsid w:val="00740BCA"/>
    <w:rsid w:val="00745107"/>
    <w:rsid w:val="00747BFF"/>
    <w:rsid w:val="007541E6"/>
    <w:rsid w:val="00762981"/>
    <w:rsid w:val="007633C0"/>
    <w:rsid w:val="00773156"/>
    <w:rsid w:val="0077590C"/>
    <w:rsid w:val="00783D64"/>
    <w:rsid w:val="007940E7"/>
    <w:rsid w:val="007A2235"/>
    <w:rsid w:val="007A3244"/>
    <w:rsid w:val="007A4016"/>
    <w:rsid w:val="007A66B4"/>
    <w:rsid w:val="007A69DF"/>
    <w:rsid w:val="007B0B57"/>
    <w:rsid w:val="007B16C1"/>
    <w:rsid w:val="007B534D"/>
    <w:rsid w:val="007B7B3F"/>
    <w:rsid w:val="007C45D5"/>
    <w:rsid w:val="007C4909"/>
    <w:rsid w:val="007C5773"/>
    <w:rsid w:val="007C5C6B"/>
    <w:rsid w:val="007C73B3"/>
    <w:rsid w:val="007D01A7"/>
    <w:rsid w:val="007D621E"/>
    <w:rsid w:val="007E163B"/>
    <w:rsid w:val="007F6ED1"/>
    <w:rsid w:val="008011C3"/>
    <w:rsid w:val="00801C8F"/>
    <w:rsid w:val="008041E6"/>
    <w:rsid w:val="00820DB1"/>
    <w:rsid w:val="00820FB2"/>
    <w:rsid w:val="00821802"/>
    <w:rsid w:val="0083035C"/>
    <w:rsid w:val="008374E8"/>
    <w:rsid w:val="0083752F"/>
    <w:rsid w:val="008407C2"/>
    <w:rsid w:val="00842DD1"/>
    <w:rsid w:val="00843DFF"/>
    <w:rsid w:val="00845916"/>
    <w:rsid w:val="00846FBD"/>
    <w:rsid w:val="00847EEF"/>
    <w:rsid w:val="0085390E"/>
    <w:rsid w:val="008560DA"/>
    <w:rsid w:val="00867FF1"/>
    <w:rsid w:val="0087798E"/>
    <w:rsid w:val="0088027A"/>
    <w:rsid w:val="00894F14"/>
    <w:rsid w:val="008A651E"/>
    <w:rsid w:val="008A708A"/>
    <w:rsid w:val="008A7D9E"/>
    <w:rsid w:val="008B3553"/>
    <w:rsid w:val="008C0DD3"/>
    <w:rsid w:val="008C212F"/>
    <w:rsid w:val="008C2AC4"/>
    <w:rsid w:val="008D36FD"/>
    <w:rsid w:val="008D3A35"/>
    <w:rsid w:val="008D6283"/>
    <w:rsid w:val="008D7DD6"/>
    <w:rsid w:val="008E05E5"/>
    <w:rsid w:val="008E077A"/>
    <w:rsid w:val="008E15FC"/>
    <w:rsid w:val="008F0664"/>
    <w:rsid w:val="008F6A2D"/>
    <w:rsid w:val="00905C10"/>
    <w:rsid w:val="00905DD9"/>
    <w:rsid w:val="00905FE1"/>
    <w:rsid w:val="0091080E"/>
    <w:rsid w:val="0091769C"/>
    <w:rsid w:val="0092261C"/>
    <w:rsid w:val="0092326D"/>
    <w:rsid w:val="009256FD"/>
    <w:rsid w:val="0093368E"/>
    <w:rsid w:val="00937EF9"/>
    <w:rsid w:val="00956A4F"/>
    <w:rsid w:val="0096181A"/>
    <w:rsid w:val="00962526"/>
    <w:rsid w:val="00971591"/>
    <w:rsid w:val="009737CE"/>
    <w:rsid w:val="00974232"/>
    <w:rsid w:val="009764FA"/>
    <w:rsid w:val="009814EB"/>
    <w:rsid w:val="00983BB0"/>
    <w:rsid w:val="009A005D"/>
    <w:rsid w:val="009A0DCD"/>
    <w:rsid w:val="009B3A49"/>
    <w:rsid w:val="009B4723"/>
    <w:rsid w:val="009C5DAE"/>
    <w:rsid w:val="009D2441"/>
    <w:rsid w:val="009D7043"/>
    <w:rsid w:val="009E0FCB"/>
    <w:rsid w:val="009E3C43"/>
    <w:rsid w:val="009F36E3"/>
    <w:rsid w:val="00A00D25"/>
    <w:rsid w:val="00A01747"/>
    <w:rsid w:val="00A056BA"/>
    <w:rsid w:val="00A12DC4"/>
    <w:rsid w:val="00A15465"/>
    <w:rsid w:val="00A419C9"/>
    <w:rsid w:val="00A46038"/>
    <w:rsid w:val="00A52E47"/>
    <w:rsid w:val="00A5417D"/>
    <w:rsid w:val="00A809F9"/>
    <w:rsid w:val="00A849AA"/>
    <w:rsid w:val="00A8519A"/>
    <w:rsid w:val="00A9038D"/>
    <w:rsid w:val="00A918F5"/>
    <w:rsid w:val="00A970BF"/>
    <w:rsid w:val="00A97147"/>
    <w:rsid w:val="00AA4471"/>
    <w:rsid w:val="00AB3E02"/>
    <w:rsid w:val="00AB535B"/>
    <w:rsid w:val="00AB5B02"/>
    <w:rsid w:val="00AC30B4"/>
    <w:rsid w:val="00AC33AD"/>
    <w:rsid w:val="00AC68F5"/>
    <w:rsid w:val="00AD3973"/>
    <w:rsid w:val="00AD6A8B"/>
    <w:rsid w:val="00AE4481"/>
    <w:rsid w:val="00AE667E"/>
    <w:rsid w:val="00AE7B85"/>
    <w:rsid w:val="00AF482A"/>
    <w:rsid w:val="00AF6220"/>
    <w:rsid w:val="00B0204C"/>
    <w:rsid w:val="00B04574"/>
    <w:rsid w:val="00B07B6E"/>
    <w:rsid w:val="00B131E7"/>
    <w:rsid w:val="00B21A01"/>
    <w:rsid w:val="00B27F31"/>
    <w:rsid w:val="00B30B03"/>
    <w:rsid w:val="00B37D58"/>
    <w:rsid w:val="00B44D85"/>
    <w:rsid w:val="00B51453"/>
    <w:rsid w:val="00B51BA5"/>
    <w:rsid w:val="00B54022"/>
    <w:rsid w:val="00B55EED"/>
    <w:rsid w:val="00B57222"/>
    <w:rsid w:val="00B6359B"/>
    <w:rsid w:val="00B63DBF"/>
    <w:rsid w:val="00B67359"/>
    <w:rsid w:val="00B71C50"/>
    <w:rsid w:val="00B971D0"/>
    <w:rsid w:val="00BB2E70"/>
    <w:rsid w:val="00BB6EB5"/>
    <w:rsid w:val="00BC239B"/>
    <w:rsid w:val="00BC2913"/>
    <w:rsid w:val="00BC50E2"/>
    <w:rsid w:val="00BC6A13"/>
    <w:rsid w:val="00BC78B8"/>
    <w:rsid w:val="00BD6116"/>
    <w:rsid w:val="00BD761E"/>
    <w:rsid w:val="00BE0D88"/>
    <w:rsid w:val="00BE3895"/>
    <w:rsid w:val="00BE576E"/>
    <w:rsid w:val="00BE5D07"/>
    <w:rsid w:val="00BE66D5"/>
    <w:rsid w:val="00BE767B"/>
    <w:rsid w:val="00BE7919"/>
    <w:rsid w:val="00BF05E0"/>
    <w:rsid w:val="00BF3621"/>
    <w:rsid w:val="00BF39D6"/>
    <w:rsid w:val="00C00384"/>
    <w:rsid w:val="00C01511"/>
    <w:rsid w:val="00C034C6"/>
    <w:rsid w:val="00C10B49"/>
    <w:rsid w:val="00C13DDD"/>
    <w:rsid w:val="00C17F0D"/>
    <w:rsid w:val="00C244EB"/>
    <w:rsid w:val="00C25F4F"/>
    <w:rsid w:val="00C30949"/>
    <w:rsid w:val="00C32878"/>
    <w:rsid w:val="00C36773"/>
    <w:rsid w:val="00C3681E"/>
    <w:rsid w:val="00C375D8"/>
    <w:rsid w:val="00C57B10"/>
    <w:rsid w:val="00C57D7E"/>
    <w:rsid w:val="00C60C19"/>
    <w:rsid w:val="00C64116"/>
    <w:rsid w:val="00C72226"/>
    <w:rsid w:val="00C724B0"/>
    <w:rsid w:val="00C72A7E"/>
    <w:rsid w:val="00C7459B"/>
    <w:rsid w:val="00C77CE5"/>
    <w:rsid w:val="00C80F29"/>
    <w:rsid w:val="00C821ED"/>
    <w:rsid w:val="00C86870"/>
    <w:rsid w:val="00CA503E"/>
    <w:rsid w:val="00CB3231"/>
    <w:rsid w:val="00CB333C"/>
    <w:rsid w:val="00CC0E4F"/>
    <w:rsid w:val="00CC3E68"/>
    <w:rsid w:val="00CC763D"/>
    <w:rsid w:val="00CE090C"/>
    <w:rsid w:val="00CE61C5"/>
    <w:rsid w:val="00CE6AF0"/>
    <w:rsid w:val="00CF72D3"/>
    <w:rsid w:val="00D00B21"/>
    <w:rsid w:val="00D00FDE"/>
    <w:rsid w:val="00D14E9B"/>
    <w:rsid w:val="00D15B4E"/>
    <w:rsid w:val="00D15F66"/>
    <w:rsid w:val="00D169AC"/>
    <w:rsid w:val="00D2619C"/>
    <w:rsid w:val="00D27CDE"/>
    <w:rsid w:val="00D31A76"/>
    <w:rsid w:val="00D3361F"/>
    <w:rsid w:val="00D50D6E"/>
    <w:rsid w:val="00D70259"/>
    <w:rsid w:val="00D710B8"/>
    <w:rsid w:val="00D74A9C"/>
    <w:rsid w:val="00D833F3"/>
    <w:rsid w:val="00D84977"/>
    <w:rsid w:val="00D86900"/>
    <w:rsid w:val="00D97AB9"/>
    <w:rsid w:val="00DA229C"/>
    <w:rsid w:val="00DA665F"/>
    <w:rsid w:val="00DB2103"/>
    <w:rsid w:val="00DC0912"/>
    <w:rsid w:val="00DC3DCE"/>
    <w:rsid w:val="00DD1424"/>
    <w:rsid w:val="00DD412A"/>
    <w:rsid w:val="00DE2DAF"/>
    <w:rsid w:val="00DF2DA6"/>
    <w:rsid w:val="00DF66AA"/>
    <w:rsid w:val="00DF70FC"/>
    <w:rsid w:val="00E071BD"/>
    <w:rsid w:val="00E07C75"/>
    <w:rsid w:val="00E07ECE"/>
    <w:rsid w:val="00E24A55"/>
    <w:rsid w:val="00E31FDB"/>
    <w:rsid w:val="00E34CFC"/>
    <w:rsid w:val="00E376CD"/>
    <w:rsid w:val="00E41677"/>
    <w:rsid w:val="00E444C7"/>
    <w:rsid w:val="00E53F39"/>
    <w:rsid w:val="00E56188"/>
    <w:rsid w:val="00E57421"/>
    <w:rsid w:val="00E6474D"/>
    <w:rsid w:val="00E66D6A"/>
    <w:rsid w:val="00E71965"/>
    <w:rsid w:val="00E83B07"/>
    <w:rsid w:val="00E84349"/>
    <w:rsid w:val="00E9791D"/>
    <w:rsid w:val="00EB63A1"/>
    <w:rsid w:val="00EC181E"/>
    <w:rsid w:val="00EC422F"/>
    <w:rsid w:val="00ED3FD8"/>
    <w:rsid w:val="00ED68D4"/>
    <w:rsid w:val="00EF3123"/>
    <w:rsid w:val="00EF4708"/>
    <w:rsid w:val="00EF52E5"/>
    <w:rsid w:val="00F123DA"/>
    <w:rsid w:val="00F12FAC"/>
    <w:rsid w:val="00F13394"/>
    <w:rsid w:val="00F22C3C"/>
    <w:rsid w:val="00F23E1C"/>
    <w:rsid w:val="00F409CA"/>
    <w:rsid w:val="00F45384"/>
    <w:rsid w:val="00F45E23"/>
    <w:rsid w:val="00F510FF"/>
    <w:rsid w:val="00F51D4C"/>
    <w:rsid w:val="00F909F0"/>
    <w:rsid w:val="00F96366"/>
    <w:rsid w:val="00FA1E79"/>
    <w:rsid w:val="00FB493C"/>
    <w:rsid w:val="00FB5395"/>
    <w:rsid w:val="00FB5932"/>
    <w:rsid w:val="00FB664C"/>
    <w:rsid w:val="00FC4B60"/>
    <w:rsid w:val="00FD14A9"/>
    <w:rsid w:val="00FD26BB"/>
    <w:rsid w:val="00FE0713"/>
    <w:rsid w:val="00FE2FA1"/>
    <w:rsid w:val="00FE637F"/>
    <w:rsid w:val="00FF0584"/>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41BFE6"/>
  <w15:docId w15:val="{4C3CBF7E-43AC-4261-8F60-3EE07D86DB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19"/>
        <w:szCs w:val="19"/>
        <w:lang w:val="fr-FR" w:eastAsia="en-US" w:bidi="ar-SA"/>
      </w:rPr>
    </w:rPrDefault>
    <w:pPrDefault>
      <w:pPr>
        <w:spacing w:line="320" w:lineRule="atLeast"/>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279BD"/>
    <w:pPr>
      <w:jc w:val="both"/>
    </w:pPr>
    <w:rPr>
      <w:color w:val="74758C" w:themeColor="text2"/>
      <w:sz w:val="18"/>
    </w:rPr>
  </w:style>
  <w:style w:type="paragraph" w:styleId="Heading1">
    <w:name w:val="heading 1"/>
    <w:basedOn w:val="Title"/>
    <w:next w:val="Normal"/>
    <w:link w:val="Heading1Char"/>
    <w:uiPriority w:val="9"/>
    <w:qFormat/>
    <w:rsid w:val="00DA229C"/>
    <w:pPr>
      <w:outlineLvl w:val="0"/>
    </w:pPr>
    <w:rPr>
      <w:sz w:val="40"/>
    </w:rPr>
  </w:style>
  <w:style w:type="paragraph" w:styleId="Heading2">
    <w:name w:val="heading 2"/>
    <w:basedOn w:val="Subtitle"/>
    <w:next w:val="Normal"/>
    <w:link w:val="Heading2Char"/>
    <w:uiPriority w:val="9"/>
    <w:qFormat/>
    <w:rsid w:val="00D833F3"/>
    <w:pPr>
      <w:outlineLvl w:val="1"/>
    </w:pPr>
    <w:rPr>
      <w:color w:val="D3A86A" w:themeColor="accent1"/>
      <w:szCs w:val="15"/>
    </w:rPr>
  </w:style>
  <w:style w:type="paragraph" w:styleId="Heading3">
    <w:name w:val="heading 3"/>
    <w:basedOn w:val="Normal"/>
    <w:next w:val="Normal"/>
    <w:link w:val="Heading3Char"/>
    <w:uiPriority w:val="9"/>
    <w:qFormat/>
    <w:rsid w:val="00D00FDE"/>
    <w:pPr>
      <w:keepNext/>
      <w:keepLines/>
      <w:spacing w:line="260" w:lineRule="atLeast"/>
      <w:outlineLvl w:val="2"/>
    </w:pPr>
    <w:rPr>
      <w:rFonts w:asciiTheme="majorHAnsi" w:eastAsiaTheme="majorEastAsia" w:hAnsiTheme="majorHAnsi" w:cstheme="majorBidi"/>
      <w:b/>
      <w:bCs/>
      <w:i/>
      <w:color w:val="050033" w:themeColor="text1"/>
      <w:sz w:val="26"/>
      <w:szCs w:val="18"/>
      <w:u w:val="single"/>
    </w:rPr>
  </w:style>
  <w:style w:type="paragraph" w:styleId="Heading4">
    <w:name w:val="heading 4"/>
    <w:basedOn w:val="Normal"/>
    <w:next w:val="Normal"/>
    <w:link w:val="Heading4Char"/>
    <w:uiPriority w:val="9"/>
    <w:semiHidden/>
    <w:qFormat/>
    <w:rsid w:val="00FA1E79"/>
    <w:pPr>
      <w:keepNext/>
      <w:keepLines/>
      <w:numPr>
        <w:ilvl w:val="3"/>
        <w:numId w:val="12"/>
      </w:numPr>
      <w:spacing w:before="160" w:after="60" w:line="260" w:lineRule="atLeast"/>
      <w:outlineLvl w:val="3"/>
    </w:pPr>
    <w:rPr>
      <w:rFonts w:asciiTheme="majorHAnsi" w:eastAsiaTheme="majorEastAsia" w:hAnsiTheme="majorHAnsi" w:cstheme="majorBidi"/>
      <w:b/>
      <w:bCs/>
      <w:iCs/>
      <w:szCs w:val="18"/>
    </w:rPr>
  </w:style>
  <w:style w:type="paragraph" w:styleId="Heading5">
    <w:name w:val="heading 5"/>
    <w:basedOn w:val="Normal"/>
    <w:next w:val="Normal"/>
    <w:link w:val="Heading5Char"/>
    <w:uiPriority w:val="9"/>
    <w:semiHidden/>
    <w:qFormat/>
    <w:rsid w:val="00FA1E79"/>
    <w:pPr>
      <w:keepNext/>
      <w:keepLines/>
      <w:numPr>
        <w:ilvl w:val="4"/>
        <w:numId w:val="12"/>
      </w:numPr>
      <w:spacing w:before="200" w:line="260" w:lineRule="atLeast"/>
      <w:outlineLvl w:val="4"/>
    </w:pPr>
    <w:rPr>
      <w:rFonts w:asciiTheme="majorHAnsi" w:eastAsiaTheme="majorEastAsia" w:hAnsiTheme="majorHAnsi" w:cstheme="majorBidi"/>
      <w:color w:val="795624" w:themeColor="accent1" w:themeShade="7F"/>
      <w:szCs w:val="18"/>
    </w:rPr>
  </w:style>
  <w:style w:type="paragraph" w:styleId="Heading6">
    <w:name w:val="heading 6"/>
    <w:basedOn w:val="Normal"/>
    <w:next w:val="Normal"/>
    <w:link w:val="Heading6Char"/>
    <w:uiPriority w:val="9"/>
    <w:semiHidden/>
    <w:qFormat/>
    <w:rsid w:val="00FA1E79"/>
    <w:pPr>
      <w:keepNext/>
      <w:keepLines/>
      <w:numPr>
        <w:ilvl w:val="5"/>
        <w:numId w:val="12"/>
      </w:numPr>
      <w:spacing w:before="200" w:line="260" w:lineRule="atLeast"/>
      <w:outlineLvl w:val="5"/>
    </w:pPr>
    <w:rPr>
      <w:rFonts w:asciiTheme="majorHAnsi" w:eastAsiaTheme="majorEastAsia" w:hAnsiTheme="majorHAnsi" w:cstheme="majorBidi"/>
      <w:i/>
      <w:iCs/>
      <w:color w:val="795624" w:themeColor="accent1" w:themeShade="7F"/>
      <w:szCs w:val="18"/>
    </w:rPr>
  </w:style>
  <w:style w:type="paragraph" w:styleId="Heading7">
    <w:name w:val="heading 7"/>
    <w:basedOn w:val="Normal"/>
    <w:next w:val="Normal"/>
    <w:link w:val="Heading7Char"/>
    <w:uiPriority w:val="9"/>
    <w:semiHidden/>
    <w:qFormat/>
    <w:rsid w:val="00FA1E79"/>
    <w:pPr>
      <w:keepNext/>
      <w:keepLines/>
      <w:numPr>
        <w:ilvl w:val="6"/>
        <w:numId w:val="12"/>
      </w:numPr>
      <w:spacing w:before="200" w:line="260" w:lineRule="atLeast"/>
      <w:outlineLvl w:val="6"/>
    </w:pPr>
    <w:rPr>
      <w:rFonts w:asciiTheme="majorHAnsi" w:eastAsiaTheme="majorEastAsia" w:hAnsiTheme="majorHAnsi" w:cstheme="majorBidi"/>
      <w:i/>
      <w:iCs/>
      <w:color w:val="1000A6" w:themeColor="text1" w:themeTint="BF"/>
      <w:szCs w:val="18"/>
    </w:rPr>
  </w:style>
  <w:style w:type="paragraph" w:styleId="Heading8">
    <w:name w:val="heading 8"/>
    <w:basedOn w:val="Normal"/>
    <w:next w:val="Normal"/>
    <w:link w:val="Heading8Char"/>
    <w:uiPriority w:val="9"/>
    <w:semiHidden/>
    <w:qFormat/>
    <w:rsid w:val="00FA1E79"/>
    <w:pPr>
      <w:keepNext/>
      <w:keepLines/>
      <w:numPr>
        <w:ilvl w:val="7"/>
        <w:numId w:val="12"/>
      </w:numPr>
      <w:spacing w:before="200" w:line="260" w:lineRule="atLeast"/>
      <w:outlineLvl w:val="7"/>
    </w:pPr>
    <w:rPr>
      <w:rFonts w:asciiTheme="majorHAnsi" w:eastAsiaTheme="majorEastAsia" w:hAnsiTheme="majorHAnsi" w:cstheme="majorBidi"/>
      <w:color w:val="1000A6" w:themeColor="text1" w:themeTint="BF"/>
    </w:rPr>
  </w:style>
  <w:style w:type="paragraph" w:styleId="Heading9">
    <w:name w:val="heading 9"/>
    <w:basedOn w:val="Normal"/>
    <w:next w:val="Normal"/>
    <w:link w:val="Heading9Char"/>
    <w:uiPriority w:val="9"/>
    <w:semiHidden/>
    <w:qFormat/>
    <w:rsid w:val="00FA1E79"/>
    <w:pPr>
      <w:keepNext/>
      <w:keepLines/>
      <w:numPr>
        <w:ilvl w:val="8"/>
        <w:numId w:val="12"/>
      </w:numPr>
      <w:spacing w:before="200" w:line="260" w:lineRule="atLeast"/>
      <w:outlineLvl w:val="8"/>
    </w:pPr>
    <w:rPr>
      <w:rFonts w:asciiTheme="majorHAnsi" w:eastAsiaTheme="majorEastAsia" w:hAnsiTheme="majorHAnsi" w:cstheme="majorBidi"/>
      <w:i/>
      <w:iCs/>
      <w:color w:val="1000A6"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link w:val="HeaderChar"/>
    <w:uiPriority w:val="99"/>
    <w:unhideWhenUsed/>
    <w:rsid w:val="002019AB"/>
    <w:pPr>
      <w:spacing w:line="240" w:lineRule="exact"/>
    </w:pPr>
  </w:style>
  <w:style w:type="character" w:customStyle="1" w:styleId="HeaderChar">
    <w:name w:val="Header Char"/>
    <w:basedOn w:val="DefaultParagraphFont"/>
    <w:link w:val="Header"/>
    <w:uiPriority w:val="99"/>
    <w:rsid w:val="002019AB"/>
    <w:rPr>
      <w:sz w:val="20"/>
    </w:rPr>
  </w:style>
  <w:style w:type="paragraph" w:styleId="Footer">
    <w:name w:val="footer"/>
    <w:basedOn w:val="TOC1"/>
    <w:link w:val="FooterChar"/>
    <w:autoRedefine/>
    <w:uiPriority w:val="99"/>
    <w:unhideWhenUsed/>
    <w:rsid w:val="00F45384"/>
    <w:pPr>
      <w:tabs>
        <w:tab w:val="clear" w:pos="8380"/>
        <w:tab w:val="right" w:pos="9214"/>
      </w:tabs>
      <w:ind w:left="-794" w:right="-567"/>
    </w:pPr>
    <w:rPr>
      <w:color w:val="ABABBA" w:themeColor="text2" w:themeTint="99"/>
      <w:sz w:val="13"/>
    </w:rPr>
  </w:style>
  <w:style w:type="character" w:customStyle="1" w:styleId="FooterChar">
    <w:name w:val="Footer Char"/>
    <w:basedOn w:val="DefaultParagraphFont"/>
    <w:link w:val="Footer"/>
    <w:uiPriority w:val="99"/>
    <w:rsid w:val="00F45384"/>
    <w:rPr>
      <w:color w:val="ABABBA" w:themeColor="text2" w:themeTint="99"/>
      <w:sz w:val="13"/>
    </w:rPr>
  </w:style>
  <w:style w:type="paragraph" w:styleId="BalloonText">
    <w:name w:val="Balloon Text"/>
    <w:basedOn w:val="Normal"/>
    <w:link w:val="BalloonTextChar"/>
    <w:uiPriority w:val="99"/>
    <w:semiHidden/>
    <w:unhideWhenUsed/>
    <w:rsid w:val="006B108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108E"/>
    <w:rPr>
      <w:rFonts w:ascii="Tahoma" w:hAnsi="Tahoma" w:cs="Tahoma"/>
      <w:sz w:val="16"/>
      <w:szCs w:val="16"/>
    </w:rPr>
  </w:style>
  <w:style w:type="table" w:styleId="TableGrid">
    <w:name w:val="Table Grid"/>
    <w:basedOn w:val="TableNormal"/>
    <w:uiPriority w:val="39"/>
    <w:rsid w:val="00674F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style>
  <w:style w:type="paragraph" w:styleId="ListParagraph">
    <w:name w:val="List Paragraph"/>
    <w:aliases w:val="List Bullet,List Bullet1,List Bullet11"/>
    <w:basedOn w:val="Normal"/>
    <w:link w:val="ListParagraphChar"/>
    <w:uiPriority w:val="34"/>
    <w:qFormat/>
    <w:rsid w:val="00FA1E79"/>
    <w:pPr>
      <w:ind w:left="720"/>
      <w:contextualSpacing/>
    </w:pPr>
  </w:style>
  <w:style w:type="character" w:customStyle="1" w:styleId="Heading1Char">
    <w:name w:val="Heading 1 Char"/>
    <w:basedOn w:val="DefaultParagraphFont"/>
    <w:link w:val="Heading1"/>
    <w:uiPriority w:val="9"/>
    <w:rsid w:val="00DA229C"/>
    <w:rPr>
      <w:rFonts w:asciiTheme="majorHAnsi" w:hAnsiTheme="majorHAnsi" w:cstheme="majorHAnsi"/>
      <w:b/>
      <w:i/>
      <w:color w:val="050033" w:themeColor="text1"/>
      <w:sz w:val="40"/>
      <w:szCs w:val="54"/>
    </w:rPr>
  </w:style>
  <w:style w:type="character" w:customStyle="1" w:styleId="Heading2Char">
    <w:name w:val="Heading 2 Char"/>
    <w:basedOn w:val="DefaultParagraphFont"/>
    <w:link w:val="Heading2"/>
    <w:uiPriority w:val="9"/>
    <w:rsid w:val="00D833F3"/>
    <w:rPr>
      <w:b/>
      <w:caps/>
      <w:color w:val="D3A86A" w:themeColor="accent1"/>
      <w:sz w:val="20"/>
      <w:szCs w:val="15"/>
      <w:lang w:val="en-US"/>
    </w:rPr>
  </w:style>
  <w:style w:type="character" w:customStyle="1" w:styleId="Heading3Char">
    <w:name w:val="Heading 3 Char"/>
    <w:basedOn w:val="DefaultParagraphFont"/>
    <w:link w:val="Heading3"/>
    <w:uiPriority w:val="9"/>
    <w:rsid w:val="00D00FDE"/>
    <w:rPr>
      <w:rFonts w:asciiTheme="majorHAnsi" w:eastAsiaTheme="majorEastAsia" w:hAnsiTheme="majorHAnsi" w:cstheme="majorBidi"/>
      <w:b/>
      <w:bCs/>
      <w:i/>
      <w:color w:val="050033" w:themeColor="text1"/>
      <w:sz w:val="26"/>
      <w:szCs w:val="18"/>
      <w:u w:val="single"/>
      <w:lang w:val="en-GB"/>
    </w:rPr>
  </w:style>
  <w:style w:type="character" w:customStyle="1" w:styleId="Heading4Char">
    <w:name w:val="Heading 4 Char"/>
    <w:basedOn w:val="DefaultParagraphFont"/>
    <w:link w:val="Heading4"/>
    <w:uiPriority w:val="9"/>
    <w:semiHidden/>
    <w:rsid w:val="00962526"/>
    <w:rPr>
      <w:rFonts w:asciiTheme="majorHAnsi" w:eastAsiaTheme="majorEastAsia" w:hAnsiTheme="majorHAnsi" w:cstheme="majorBidi"/>
      <w:b/>
      <w:bCs/>
      <w:iCs/>
      <w:sz w:val="18"/>
      <w:szCs w:val="18"/>
    </w:rPr>
  </w:style>
  <w:style w:type="character" w:customStyle="1" w:styleId="Heading5Char">
    <w:name w:val="Heading 5 Char"/>
    <w:basedOn w:val="DefaultParagraphFont"/>
    <w:link w:val="Heading5"/>
    <w:uiPriority w:val="9"/>
    <w:semiHidden/>
    <w:rsid w:val="00FA1E79"/>
    <w:rPr>
      <w:rFonts w:asciiTheme="majorHAnsi" w:eastAsiaTheme="majorEastAsia" w:hAnsiTheme="majorHAnsi" w:cstheme="majorBidi"/>
      <w:color w:val="795624" w:themeColor="accent1" w:themeShade="7F"/>
      <w:sz w:val="18"/>
      <w:szCs w:val="18"/>
    </w:rPr>
  </w:style>
  <w:style w:type="character" w:customStyle="1" w:styleId="Heading6Char">
    <w:name w:val="Heading 6 Char"/>
    <w:basedOn w:val="DefaultParagraphFont"/>
    <w:link w:val="Heading6"/>
    <w:uiPriority w:val="9"/>
    <w:semiHidden/>
    <w:rsid w:val="00FA1E79"/>
    <w:rPr>
      <w:rFonts w:asciiTheme="majorHAnsi" w:eastAsiaTheme="majorEastAsia" w:hAnsiTheme="majorHAnsi" w:cstheme="majorBidi"/>
      <w:i/>
      <w:iCs/>
      <w:color w:val="795624" w:themeColor="accent1" w:themeShade="7F"/>
      <w:sz w:val="18"/>
      <w:szCs w:val="18"/>
    </w:rPr>
  </w:style>
  <w:style w:type="character" w:customStyle="1" w:styleId="Heading7Char">
    <w:name w:val="Heading 7 Char"/>
    <w:basedOn w:val="DefaultParagraphFont"/>
    <w:link w:val="Heading7"/>
    <w:uiPriority w:val="9"/>
    <w:semiHidden/>
    <w:rsid w:val="00FA1E79"/>
    <w:rPr>
      <w:rFonts w:asciiTheme="majorHAnsi" w:eastAsiaTheme="majorEastAsia" w:hAnsiTheme="majorHAnsi" w:cstheme="majorBidi"/>
      <w:i/>
      <w:iCs/>
      <w:color w:val="1000A6" w:themeColor="text1" w:themeTint="BF"/>
      <w:sz w:val="18"/>
      <w:szCs w:val="18"/>
    </w:rPr>
  </w:style>
  <w:style w:type="character" w:customStyle="1" w:styleId="Heading8Char">
    <w:name w:val="Heading 8 Char"/>
    <w:basedOn w:val="DefaultParagraphFont"/>
    <w:link w:val="Heading8"/>
    <w:uiPriority w:val="9"/>
    <w:semiHidden/>
    <w:rsid w:val="00FA1E79"/>
    <w:rPr>
      <w:rFonts w:asciiTheme="majorHAnsi" w:eastAsiaTheme="majorEastAsia" w:hAnsiTheme="majorHAnsi" w:cstheme="majorBidi"/>
      <w:color w:val="1000A6" w:themeColor="text1" w:themeTint="BF"/>
      <w:sz w:val="20"/>
      <w:szCs w:val="20"/>
    </w:rPr>
  </w:style>
  <w:style w:type="character" w:customStyle="1" w:styleId="Heading9Char">
    <w:name w:val="Heading 9 Char"/>
    <w:basedOn w:val="DefaultParagraphFont"/>
    <w:link w:val="Heading9"/>
    <w:uiPriority w:val="9"/>
    <w:semiHidden/>
    <w:rsid w:val="00FA1E79"/>
    <w:rPr>
      <w:rFonts w:asciiTheme="majorHAnsi" w:eastAsiaTheme="majorEastAsia" w:hAnsiTheme="majorHAnsi" w:cstheme="majorBidi"/>
      <w:i/>
      <w:iCs/>
      <w:color w:val="1000A6" w:themeColor="text1" w:themeTint="BF"/>
      <w:sz w:val="20"/>
      <w:szCs w:val="20"/>
    </w:rPr>
  </w:style>
  <w:style w:type="paragraph" w:customStyle="1" w:styleId="Textepuce1">
    <w:name w:val="Texte puce 1"/>
    <w:basedOn w:val="ListParagraph"/>
    <w:rsid w:val="00FA1E79"/>
    <w:pPr>
      <w:numPr>
        <w:numId w:val="11"/>
      </w:numPr>
      <w:spacing w:line="260" w:lineRule="atLeast"/>
      <w:ind w:left="142" w:hanging="142"/>
    </w:pPr>
    <w:rPr>
      <w:szCs w:val="18"/>
    </w:rPr>
  </w:style>
  <w:style w:type="paragraph" w:styleId="Subtitle">
    <w:name w:val="Subtitle"/>
    <w:basedOn w:val="Normal"/>
    <w:next w:val="Normal"/>
    <w:link w:val="SubtitleChar"/>
    <w:uiPriority w:val="11"/>
    <w:qFormat/>
    <w:rsid w:val="00C64116"/>
    <w:pPr>
      <w:spacing w:after="160"/>
      <w:jc w:val="left"/>
    </w:pPr>
    <w:rPr>
      <w:b/>
      <w:caps/>
      <w:color w:val="050033" w:themeColor="text1"/>
      <w:sz w:val="20"/>
    </w:rPr>
  </w:style>
  <w:style w:type="character" w:customStyle="1" w:styleId="SubtitleChar">
    <w:name w:val="Subtitle Char"/>
    <w:basedOn w:val="DefaultParagraphFont"/>
    <w:link w:val="Subtitle"/>
    <w:uiPriority w:val="11"/>
    <w:rsid w:val="00C64116"/>
    <w:rPr>
      <w:b/>
      <w:caps/>
      <w:color w:val="050033" w:themeColor="text1"/>
      <w:sz w:val="20"/>
      <w:lang w:val="en-US"/>
    </w:rPr>
  </w:style>
  <w:style w:type="paragraph" w:styleId="Date">
    <w:name w:val="Date"/>
    <w:basedOn w:val="Normal"/>
    <w:next w:val="Normal"/>
    <w:link w:val="DateChar"/>
    <w:uiPriority w:val="99"/>
    <w:qFormat/>
    <w:rsid w:val="008A651E"/>
    <w:pPr>
      <w:framePr w:wrap="around" w:vAnchor="page" w:hAnchor="margin" w:y="2949"/>
      <w:spacing w:line="140" w:lineRule="atLeast"/>
    </w:pPr>
    <w:rPr>
      <w:b/>
      <w:caps/>
      <w:color w:val="D8CEBC" w:themeColor="accent3"/>
      <w:sz w:val="10"/>
      <w:szCs w:val="10"/>
    </w:rPr>
  </w:style>
  <w:style w:type="character" w:customStyle="1" w:styleId="DateChar">
    <w:name w:val="Date Char"/>
    <w:basedOn w:val="DefaultParagraphFont"/>
    <w:link w:val="Date"/>
    <w:uiPriority w:val="99"/>
    <w:rsid w:val="008A651E"/>
    <w:rPr>
      <w:b/>
      <w:caps/>
      <w:color w:val="D8CEBC" w:themeColor="accent3"/>
      <w:sz w:val="10"/>
      <w:szCs w:val="10"/>
      <w:lang w:val="en-GB"/>
    </w:rPr>
  </w:style>
  <w:style w:type="paragraph" w:customStyle="1" w:styleId="Intitul">
    <w:name w:val="Intitulé"/>
    <w:basedOn w:val="Normal"/>
    <w:qFormat/>
    <w:rsid w:val="006612BF"/>
    <w:pPr>
      <w:framePr w:wrap="around" w:vAnchor="page" w:hAnchor="margin" w:y="2949"/>
      <w:spacing w:line="240" w:lineRule="atLeast"/>
    </w:pPr>
    <w:rPr>
      <w:rFonts w:asciiTheme="majorHAnsi" w:hAnsiTheme="majorHAnsi" w:cstheme="majorHAnsi"/>
      <w:b/>
      <w:i/>
      <w:color w:val="D8CEBC" w:themeColor="accent3"/>
      <w:sz w:val="21"/>
      <w:szCs w:val="21"/>
    </w:rPr>
  </w:style>
  <w:style w:type="paragraph" w:customStyle="1" w:styleId="Titredudocument">
    <w:name w:val="Titre du document"/>
    <w:next w:val="Typededocument"/>
    <w:qFormat/>
    <w:rsid w:val="00F45384"/>
    <w:pPr>
      <w:spacing w:after="240" w:line="192" w:lineRule="auto"/>
      <w:ind w:left="1134" w:right="1134"/>
      <w:jc w:val="center"/>
    </w:pPr>
    <w:rPr>
      <w:rFonts w:asciiTheme="majorHAnsi" w:hAnsiTheme="majorHAnsi" w:cstheme="majorHAnsi"/>
      <w:b/>
      <w:i/>
      <w:color w:val="D3A86A" w:themeColor="accent1"/>
      <w:sz w:val="76"/>
      <w:szCs w:val="54"/>
      <w:lang w:val="en-US"/>
    </w:rPr>
  </w:style>
  <w:style w:type="table" w:customStyle="1" w:styleId="TableauAccor">
    <w:name w:val="Tableau Accor"/>
    <w:basedOn w:val="TableNormal"/>
    <w:uiPriority w:val="99"/>
    <w:rsid w:val="008A651E"/>
    <w:pPr>
      <w:spacing w:line="240" w:lineRule="atLeast"/>
      <w:jc w:val="center"/>
    </w:pPr>
    <w:rPr>
      <w:b/>
      <w:color w:val="4C0C00" w:themeColor="accent2"/>
      <w:sz w:val="17"/>
    </w:rPr>
    <w:tblPr>
      <w:tblBorders>
        <w:top w:val="single" w:sz="2" w:space="0" w:color="4C0C00" w:themeColor="accent2"/>
        <w:bottom w:val="single" w:sz="2" w:space="0" w:color="4C0C00" w:themeColor="accent2"/>
        <w:insideH w:val="single" w:sz="2" w:space="0" w:color="4C0C00" w:themeColor="accent2"/>
      </w:tblBorders>
      <w:tblCellMar>
        <w:top w:w="28" w:type="dxa"/>
        <w:left w:w="0" w:type="dxa"/>
        <w:bottom w:w="28" w:type="dxa"/>
        <w:right w:w="0" w:type="dxa"/>
      </w:tblCellMar>
    </w:tblPr>
    <w:tcPr>
      <w:vAlign w:val="center"/>
    </w:tcPr>
    <w:tblStylePr w:type="firstRow">
      <w:pPr>
        <w:jc w:val="center"/>
      </w:pPr>
      <w:rPr>
        <w:caps/>
        <w:smallCaps w:val="0"/>
      </w:rPr>
    </w:tblStylePr>
    <w:tblStylePr w:type="firstCol">
      <w:pPr>
        <w:jc w:val="left"/>
      </w:pPr>
      <w:rPr>
        <w:caps/>
        <w:smallCaps w:val="0"/>
      </w:rPr>
    </w:tblStylePr>
    <w:tblStylePr w:type="nwCell">
      <w:pPr>
        <w:jc w:val="left"/>
      </w:pPr>
      <w:rPr>
        <w:caps/>
        <w:smallCaps w:val="0"/>
      </w:rPr>
    </w:tblStylePr>
  </w:style>
  <w:style w:type="paragraph" w:customStyle="1" w:styleId="Typededocument">
    <w:name w:val="Type de document"/>
    <w:basedOn w:val="Normal"/>
    <w:next w:val="Normal"/>
    <w:qFormat/>
    <w:rsid w:val="00FB664C"/>
    <w:pPr>
      <w:spacing w:line="180" w:lineRule="atLeast"/>
      <w:jc w:val="center"/>
    </w:pPr>
    <w:rPr>
      <w:b/>
      <w:caps/>
      <w:color w:val="D3A86A" w:themeColor="accent1"/>
      <w:sz w:val="24"/>
      <w:szCs w:val="11"/>
    </w:rPr>
  </w:style>
  <w:style w:type="paragraph" w:customStyle="1" w:styleId="Visuel">
    <w:name w:val="Visuel"/>
    <w:basedOn w:val="Normal"/>
    <w:rsid w:val="00956A4F"/>
    <w:pPr>
      <w:framePr w:w="9072" w:h="284" w:wrap="notBeside" w:vAnchor="page" w:hAnchor="page" w:xAlign="center" w:yAlign="bottom" w:anchorLock="1"/>
    </w:pPr>
    <w:rPr>
      <w:noProof/>
      <w:lang w:eastAsia="fr-FR"/>
    </w:rPr>
  </w:style>
  <w:style w:type="paragraph" w:customStyle="1" w:styleId="Contactname">
    <w:name w:val="Contact name"/>
    <w:basedOn w:val="Normal"/>
    <w:qFormat/>
    <w:rsid w:val="00490165"/>
    <w:pPr>
      <w:spacing w:after="20" w:line="200" w:lineRule="exact"/>
    </w:pPr>
    <w:rPr>
      <w:rFonts w:cstheme="majorHAnsi"/>
      <w:b/>
      <w:color w:val="050033" w:themeColor="text1"/>
      <w:szCs w:val="20"/>
    </w:rPr>
  </w:style>
  <w:style w:type="paragraph" w:customStyle="1" w:styleId="Contactfonction">
    <w:name w:val="Contact fonction"/>
    <w:basedOn w:val="Normal"/>
    <w:rsid w:val="0044017C"/>
    <w:pPr>
      <w:spacing w:line="140" w:lineRule="atLeast"/>
    </w:pPr>
    <w:rPr>
      <w:rFonts w:cstheme="majorHAnsi"/>
      <w:color w:val="050033" w:themeColor="text1"/>
      <w:szCs w:val="13"/>
    </w:rPr>
  </w:style>
  <w:style w:type="paragraph" w:styleId="Title">
    <w:name w:val="Title"/>
    <w:next w:val="Subtitle"/>
    <w:link w:val="TitleChar"/>
    <w:uiPriority w:val="10"/>
    <w:qFormat/>
    <w:rsid w:val="00C64116"/>
    <w:pPr>
      <w:spacing w:after="160" w:line="560" w:lineRule="exact"/>
    </w:pPr>
    <w:rPr>
      <w:rFonts w:asciiTheme="majorHAnsi" w:hAnsiTheme="majorHAnsi" w:cstheme="majorHAnsi"/>
      <w:b/>
      <w:i/>
      <w:color w:val="050033" w:themeColor="text1"/>
      <w:sz w:val="48"/>
      <w:szCs w:val="54"/>
    </w:rPr>
  </w:style>
  <w:style w:type="character" w:customStyle="1" w:styleId="TitleChar">
    <w:name w:val="Title Char"/>
    <w:basedOn w:val="DefaultParagraphFont"/>
    <w:link w:val="Title"/>
    <w:uiPriority w:val="10"/>
    <w:rsid w:val="00C64116"/>
    <w:rPr>
      <w:rFonts w:asciiTheme="majorHAnsi" w:hAnsiTheme="majorHAnsi" w:cstheme="majorHAnsi"/>
      <w:b/>
      <w:i/>
      <w:color w:val="050033" w:themeColor="text1"/>
      <w:sz w:val="48"/>
      <w:szCs w:val="54"/>
    </w:rPr>
  </w:style>
  <w:style w:type="paragraph" w:customStyle="1" w:styleId="1erniveau">
    <w:name w:val="1er niveau"/>
    <w:basedOn w:val="Normal"/>
    <w:qFormat/>
    <w:rsid w:val="0083035C"/>
    <w:pPr>
      <w:spacing w:before="40" w:after="40" w:line="360" w:lineRule="exact"/>
    </w:pPr>
    <w:rPr>
      <w:rFonts w:asciiTheme="majorHAnsi" w:eastAsiaTheme="minorEastAsia" w:hAnsiTheme="majorHAnsi"/>
      <w:b/>
      <w:i/>
      <w:color w:val="D3A86A" w:themeColor="accent1"/>
      <w:sz w:val="28"/>
      <w:szCs w:val="28"/>
      <w:lang w:eastAsia="fr-FR"/>
    </w:rPr>
  </w:style>
  <w:style w:type="paragraph" w:customStyle="1" w:styleId="2eniveau">
    <w:name w:val="2e niveau"/>
    <w:basedOn w:val="Normal"/>
    <w:qFormat/>
    <w:rsid w:val="006C431C"/>
    <w:pPr>
      <w:numPr>
        <w:numId w:val="15"/>
      </w:numPr>
      <w:ind w:left="142" w:hanging="153"/>
    </w:pPr>
    <w:rPr>
      <w:rFonts w:eastAsiaTheme="minorEastAsia"/>
      <w:szCs w:val="22"/>
      <w:lang w:eastAsia="fr-FR"/>
    </w:rPr>
  </w:style>
  <w:style w:type="paragraph" w:customStyle="1" w:styleId="3eniveau">
    <w:name w:val="3e niveau"/>
    <w:basedOn w:val="Normal"/>
    <w:qFormat/>
    <w:rsid w:val="0044017C"/>
    <w:pPr>
      <w:numPr>
        <w:numId w:val="16"/>
      </w:numPr>
      <w:spacing w:line="280" w:lineRule="exact"/>
      <w:ind w:left="364" w:hanging="193"/>
    </w:pPr>
    <w:rPr>
      <w:rFonts w:eastAsiaTheme="minorEastAsia"/>
      <w:szCs w:val="22"/>
      <w:lang w:eastAsia="fr-FR"/>
    </w:rPr>
  </w:style>
  <w:style w:type="paragraph" w:customStyle="1" w:styleId="4eniveau">
    <w:name w:val="4e niveau"/>
    <w:basedOn w:val="Normal"/>
    <w:qFormat/>
    <w:rsid w:val="0044017C"/>
    <w:pPr>
      <w:numPr>
        <w:numId w:val="17"/>
      </w:numPr>
      <w:spacing w:line="280" w:lineRule="exact"/>
      <w:ind w:left="567" w:hanging="153"/>
    </w:pPr>
    <w:rPr>
      <w:rFonts w:eastAsiaTheme="minorEastAsia"/>
      <w:i/>
      <w:szCs w:val="22"/>
      <w:lang w:eastAsia="fr-FR"/>
    </w:rPr>
  </w:style>
  <w:style w:type="paragraph" w:customStyle="1" w:styleId="5eniveau">
    <w:name w:val="5e niveau"/>
    <w:basedOn w:val="ListParagraph"/>
    <w:qFormat/>
    <w:rsid w:val="005B0074"/>
    <w:pPr>
      <w:numPr>
        <w:numId w:val="18"/>
      </w:numPr>
      <w:spacing w:line="280" w:lineRule="exact"/>
      <w:ind w:left="811" w:hanging="153"/>
    </w:pPr>
    <w:rPr>
      <w:rFonts w:eastAsiaTheme="minorEastAsia"/>
      <w:sz w:val="17"/>
      <w:szCs w:val="20"/>
      <w:lang w:eastAsia="fr-FR"/>
    </w:rPr>
  </w:style>
  <w:style w:type="paragraph" w:customStyle="1" w:styleId="Couleurs2">
    <w:name w:val="Couleurs 2"/>
    <w:basedOn w:val="Normal"/>
    <w:qFormat/>
    <w:rsid w:val="00A918F5"/>
    <w:pPr>
      <w:spacing w:line="300" w:lineRule="exact"/>
      <w:jc w:val="left"/>
    </w:pPr>
    <w:rPr>
      <w:rFonts w:eastAsiaTheme="minorEastAsia"/>
      <w:color w:val="FFFFFF" w:themeColor="background1"/>
      <w:sz w:val="20"/>
      <w:szCs w:val="20"/>
      <w:lang w:eastAsia="fr-FR"/>
    </w:rPr>
  </w:style>
  <w:style w:type="paragraph" w:customStyle="1" w:styleId="Encadrtexte">
    <w:name w:val="Encadré texte"/>
    <w:basedOn w:val="Normal"/>
    <w:qFormat/>
    <w:rsid w:val="00A918F5"/>
    <w:pPr>
      <w:numPr>
        <w:numId w:val="19"/>
      </w:numPr>
      <w:spacing w:line="280" w:lineRule="exact"/>
      <w:ind w:left="142" w:hanging="153"/>
      <w:jc w:val="left"/>
    </w:pPr>
    <w:rPr>
      <w:rFonts w:eastAsiaTheme="minorEastAsia"/>
      <w:color w:val="FFFFFF" w:themeColor="background1"/>
      <w:sz w:val="19"/>
      <w:szCs w:val="22"/>
      <w:lang w:eastAsia="fr-FR"/>
    </w:rPr>
  </w:style>
  <w:style w:type="paragraph" w:customStyle="1" w:styleId="Encadrtitre">
    <w:name w:val="Encadré titre"/>
    <w:basedOn w:val="Couleurs2"/>
    <w:qFormat/>
    <w:rsid w:val="00A918F5"/>
    <w:pPr>
      <w:spacing w:after="120" w:line="360" w:lineRule="exact"/>
    </w:pPr>
    <w:rPr>
      <w:b/>
      <w:sz w:val="22"/>
      <w:szCs w:val="28"/>
    </w:rPr>
  </w:style>
  <w:style w:type="paragraph" w:customStyle="1" w:styleId="Sous-titreGeorgia">
    <w:name w:val="Sous-titre Georgia"/>
    <w:basedOn w:val="Subtitle"/>
    <w:qFormat/>
    <w:rsid w:val="00A809F9"/>
    <w:pPr>
      <w:spacing w:after="0" w:line="500" w:lineRule="exact"/>
    </w:pPr>
    <w:rPr>
      <w:rFonts w:ascii="Georgia" w:eastAsiaTheme="minorEastAsia" w:hAnsi="Georgia"/>
      <w:caps w:val="0"/>
      <w:color w:val="4C0C00" w:themeColor="accent2"/>
      <w:sz w:val="30"/>
      <w:szCs w:val="30"/>
      <w:lang w:eastAsia="fr-FR"/>
    </w:rPr>
  </w:style>
  <w:style w:type="paragraph" w:customStyle="1" w:styleId="Tab1">
    <w:name w:val="Tab 1"/>
    <w:basedOn w:val="Normal"/>
    <w:qFormat/>
    <w:rsid w:val="00A809F9"/>
    <w:pPr>
      <w:spacing w:line="280" w:lineRule="exact"/>
      <w:jc w:val="left"/>
    </w:pPr>
    <w:rPr>
      <w:rFonts w:eastAsiaTheme="minorEastAsia"/>
      <w:b/>
      <w:color w:val="FFFFFF" w:themeColor="background1"/>
      <w:sz w:val="16"/>
      <w:szCs w:val="16"/>
      <w:lang w:eastAsia="fr-FR"/>
    </w:rPr>
  </w:style>
  <w:style w:type="paragraph" w:customStyle="1" w:styleId="Tab2">
    <w:name w:val="Tab 2"/>
    <w:basedOn w:val="Normal"/>
    <w:qFormat/>
    <w:rsid w:val="00A809F9"/>
    <w:pPr>
      <w:spacing w:before="40" w:line="280" w:lineRule="exact"/>
      <w:jc w:val="left"/>
    </w:pPr>
    <w:rPr>
      <w:rFonts w:eastAsiaTheme="minorEastAsia"/>
      <w:szCs w:val="20"/>
      <w:lang w:eastAsia="fr-FR"/>
    </w:rPr>
  </w:style>
  <w:style w:type="table" w:customStyle="1" w:styleId="TableauAH">
    <w:name w:val="Tableau AH"/>
    <w:basedOn w:val="TableNormal"/>
    <w:uiPriority w:val="99"/>
    <w:rsid w:val="00A809F9"/>
    <w:pPr>
      <w:spacing w:before="40" w:line="240" w:lineRule="auto"/>
    </w:pPr>
    <w:rPr>
      <w:rFonts w:eastAsiaTheme="minorEastAsia"/>
      <w:color w:val="D3A86A" w:themeColor="accent1"/>
      <w:sz w:val="20"/>
      <w:szCs w:val="20"/>
      <w:lang w:eastAsia="fr-FR"/>
    </w:rPr>
    <w:tblPr>
      <w:tblStyleRowBandSize w:val="1"/>
      <w:tblBorders>
        <w:insideH w:val="single" w:sz="8" w:space="0" w:color="D8CEBC" w:themeColor="accent3"/>
      </w:tblBorders>
    </w:tblPr>
    <w:tcPr>
      <w:shd w:val="clear" w:color="auto" w:fill="auto"/>
    </w:tcPr>
    <w:tblStylePr w:type="firstRow">
      <w:pPr>
        <w:wordWrap/>
        <w:spacing w:beforeLines="0" w:before="0" w:beforeAutospacing="0" w:afterLines="0" w:after="0" w:afterAutospacing="0"/>
        <w:jc w:val="left"/>
      </w:pPr>
      <w:rPr>
        <w:rFonts w:asciiTheme="minorHAnsi" w:hAnsiTheme="minorHAnsi"/>
        <w:sz w:val="16"/>
      </w:rPr>
      <w:tblPr/>
      <w:tcPr>
        <w:tcBorders>
          <w:top w:val="nil"/>
          <w:left w:val="nil"/>
          <w:bottom w:val="nil"/>
          <w:right w:val="nil"/>
          <w:insideH w:val="nil"/>
          <w:insideV w:val="single" w:sz="4" w:space="0" w:color="FFFFFF" w:themeColor="background1"/>
          <w:tl2br w:val="nil"/>
          <w:tr2bl w:val="nil"/>
        </w:tcBorders>
        <w:shd w:val="clear" w:color="auto" w:fill="778CA5" w:themeFill="accent6"/>
      </w:tcPr>
    </w:tblStylePr>
    <w:tblStylePr w:type="firstCol">
      <w:tblPr/>
      <w:tcPr>
        <w:tcBorders>
          <w:top w:val="nil"/>
          <w:left w:val="nil"/>
          <w:bottom w:val="nil"/>
          <w:right w:val="nil"/>
          <w:insideH w:val="nil"/>
          <w:insideV w:val="nil"/>
          <w:tl2br w:val="nil"/>
          <w:tr2bl w:val="nil"/>
        </w:tcBorders>
        <w:shd w:val="clear" w:color="auto" w:fill="auto"/>
      </w:tcPr>
    </w:tblStylePr>
    <w:tblStylePr w:type="lastCol">
      <w:rPr>
        <w:b/>
      </w:rPr>
      <w:tblPr/>
      <w:tcPr>
        <w:tcBorders>
          <w:top w:val="nil"/>
          <w:left w:val="single" w:sz="4" w:space="0" w:color="D8CEBC" w:themeColor="accent3"/>
          <w:bottom w:val="nil"/>
          <w:right w:val="nil"/>
          <w:insideH w:val="nil"/>
          <w:insideV w:val="nil"/>
          <w:tl2br w:val="nil"/>
          <w:tr2bl w:val="nil"/>
        </w:tcBorders>
        <w:shd w:val="clear" w:color="auto" w:fill="EAEFEB"/>
      </w:tcPr>
    </w:tblStylePr>
    <w:tblStylePr w:type="band1Horz">
      <w:tblPr/>
      <w:tcPr>
        <w:tcBorders>
          <w:insideH w:val="single" w:sz="12" w:space="0" w:color="D8CEBC" w:themeColor="accent3"/>
        </w:tcBorders>
        <w:shd w:val="clear" w:color="auto" w:fill="auto"/>
      </w:tcPr>
    </w:tblStylePr>
    <w:tblStylePr w:type="band2Horz">
      <w:tblPr/>
      <w:tcPr>
        <w:tcBorders>
          <w:insideH w:val="nil"/>
        </w:tcBorders>
        <w:shd w:val="clear" w:color="auto" w:fill="auto"/>
      </w:tcPr>
    </w:tblStylePr>
    <w:tblStylePr w:type="neCell">
      <w:pPr>
        <w:jc w:val="left"/>
      </w:pPr>
      <w:rPr>
        <w:b/>
      </w:rPr>
      <w:tblPr/>
      <w:tcPr>
        <w:tcBorders>
          <w:top w:val="nil"/>
          <w:left w:val="nil"/>
          <w:bottom w:val="nil"/>
          <w:right w:val="nil"/>
          <w:insideH w:val="nil"/>
          <w:insideV w:val="nil"/>
          <w:tl2br w:val="nil"/>
          <w:tr2bl w:val="nil"/>
        </w:tcBorders>
        <w:shd w:val="clear" w:color="auto" w:fill="94BEAF"/>
      </w:tcPr>
    </w:tblStylePr>
  </w:style>
  <w:style w:type="paragraph" w:styleId="TOCHeading">
    <w:name w:val="TOC Heading"/>
    <w:basedOn w:val="Heading1"/>
    <w:next w:val="Normal"/>
    <w:uiPriority w:val="39"/>
    <w:unhideWhenUsed/>
    <w:qFormat/>
    <w:rsid w:val="004B687D"/>
    <w:pPr>
      <w:keepNext/>
      <w:keepLines/>
      <w:spacing w:before="480" w:after="0" w:line="276" w:lineRule="auto"/>
      <w:outlineLvl w:val="9"/>
    </w:pPr>
    <w:rPr>
      <w:rFonts w:eastAsiaTheme="majorEastAsia" w:cstheme="majorBidi"/>
      <w:bCs/>
      <w:szCs w:val="28"/>
      <w:lang w:eastAsia="fr-FR"/>
    </w:rPr>
  </w:style>
  <w:style w:type="paragraph" w:styleId="TOC1">
    <w:name w:val="toc 1"/>
    <w:basedOn w:val="Normal"/>
    <w:next w:val="Normal"/>
    <w:uiPriority w:val="39"/>
    <w:unhideWhenUsed/>
    <w:rsid w:val="006D6141"/>
    <w:pPr>
      <w:tabs>
        <w:tab w:val="right" w:leader="dot" w:pos="8380"/>
      </w:tabs>
    </w:pPr>
    <w:rPr>
      <w:color w:val="050033" w:themeColor="text1"/>
    </w:rPr>
  </w:style>
  <w:style w:type="character" w:styleId="Hyperlink">
    <w:name w:val="Hyperlink"/>
    <w:basedOn w:val="DefaultParagraphFont"/>
    <w:uiPriority w:val="99"/>
    <w:unhideWhenUsed/>
    <w:rsid w:val="00FB664C"/>
    <w:rPr>
      <w:color w:val="000000" w:themeColor="hyperlink"/>
      <w:u w:val="single"/>
    </w:rPr>
  </w:style>
  <w:style w:type="paragraph" w:styleId="TOC3">
    <w:name w:val="toc 3"/>
    <w:basedOn w:val="Normal"/>
    <w:next w:val="Normal"/>
    <w:autoRedefine/>
    <w:uiPriority w:val="39"/>
    <w:unhideWhenUsed/>
    <w:rsid w:val="00F409CA"/>
    <w:pPr>
      <w:tabs>
        <w:tab w:val="right" w:leader="dot" w:pos="8380"/>
      </w:tabs>
      <w:spacing w:after="100"/>
      <w:ind w:left="454"/>
    </w:pPr>
    <w:rPr>
      <w:noProof/>
      <w:sz w:val="16"/>
    </w:rPr>
  </w:style>
  <w:style w:type="paragraph" w:styleId="TOC2">
    <w:name w:val="toc 2"/>
    <w:basedOn w:val="Normal"/>
    <w:next w:val="Normal"/>
    <w:autoRedefine/>
    <w:uiPriority w:val="39"/>
    <w:unhideWhenUsed/>
    <w:rsid w:val="00F409CA"/>
    <w:pPr>
      <w:tabs>
        <w:tab w:val="right" w:leader="dot" w:pos="8364"/>
      </w:tabs>
      <w:spacing w:after="40"/>
      <w:ind w:left="284"/>
    </w:pPr>
    <w:rPr>
      <w:sz w:val="17"/>
    </w:rPr>
  </w:style>
  <w:style w:type="character" w:styleId="PlaceholderText">
    <w:name w:val="Placeholder Text"/>
    <w:basedOn w:val="DefaultParagraphFont"/>
    <w:uiPriority w:val="99"/>
    <w:semiHidden/>
    <w:rsid w:val="00F45384"/>
    <w:rPr>
      <w:color w:val="808080"/>
    </w:rPr>
  </w:style>
  <w:style w:type="table" w:styleId="TableGridLight">
    <w:name w:val="Grid Table Light"/>
    <w:basedOn w:val="TableNormal"/>
    <w:uiPriority w:val="40"/>
    <w:rsid w:val="00821802"/>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Style1">
    <w:name w:val="Style1"/>
    <w:basedOn w:val="DefaultParagraphFont"/>
    <w:uiPriority w:val="1"/>
    <w:rsid w:val="00542A43"/>
  </w:style>
  <w:style w:type="character" w:customStyle="1" w:styleId="ccVer">
    <w:name w:val="ccVer"/>
    <w:basedOn w:val="DefaultParagraphFont"/>
    <w:uiPriority w:val="1"/>
    <w:rsid w:val="00542A43"/>
  </w:style>
  <w:style w:type="character" w:customStyle="1" w:styleId="ccDate">
    <w:name w:val="ccDate"/>
    <w:basedOn w:val="DefaultParagraphFont"/>
    <w:uiPriority w:val="1"/>
    <w:rsid w:val="00542A43"/>
  </w:style>
  <w:style w:type="table" w:styleId="GridTable1Light-Accent1">
    <w:name w:val="Grid Table 1 Light Accent 1"/>
    <w:basedOn w:val="TableNormal"/>
    <w:uiPriority w:val="46"/>
    <w:rsid w:val="009737CE"/>
    <w:pPr>
      <w:spacing w:line="240" w:lineRule="auto"/>
    </w:pPr>
    <w:tblPr>
      <w:tblStyleRowBandSize w:val="1"/>
      <w:tblStyleColBandSize w:val="1"/>
      <w:tblBorders>
        <w:top w:val="single" w:sz="4" w:space="0" w:color="EDDCC3" w:themeColor="accent1" w:themeTint="66"/>
        <w:left w:val="single" w:sz="4" w:space="0" w:color="EDDCC3" w:themeColor="accent1" w:themeTint="66"/>
        <w:bottom w:val="single" w:sz="4" w:space="0" w:color="EDDCC3" w:themeColor="accent1" w:themeTint="66"/>
        <w:right w:val="single" w:sz="4" w:space="0" w:color="EDDCC3" w:themeColor="accent1" w:themeTint="66"/>
        <w:insideH w:val="single" w:sz="4" w:space="0" w:color="EDDCC3" w:themeColor="accent1" w:themeTint="66"/>
        <w:insideV w:val="single" w:sz="4" w:space="0" w:color="EDDCC3" w:themeColor="accent1" w:themeTint="66"/>
      </w:tblBorders>
    </w:tblPr>
    <w:tblStylePr w:type="firstRow">
      <w:rPr>
        <w:b/>
        <w:bCs/>
      </w:rPr>
      <w:tblPr/>
      <w:tcPr>
        <w:tcBorders>
          <w:bottom w:val="single" w:sz="12" w:space="0" w:color="E4CAA5" w:themeColor="accent1" w:themeTint="99"/>
        </w:tcBorders>
      </w:tcPr>
    </w:tblStylePr>
    <w:tblStylePr w:type="lastRow">
      <w:rPr>
        <w:b/>
        <w:bCs/>
      </w:rPr>
      <w:tblPr/>
      <w:tcPr>
        <w:tcBorders>
          <w:top w:val="double" w:sz="2" w:space="0" w:color="E4CAA5" w:themeColor="accent1" w:themeTint="99"/>
        </w:tcBorders>
      </w:tcPr>
    </w:tblStylePr>
    <w:tblStylePr w:type="firstCol">
      <w:rPr>
        <w:b/>
        <w:bCs/>
      </w:rPr>
    </w:tblStylePr>
    <w:tblStylePr w:type="lastCol">
      <w:rPr>
        <w:b/>
        <w:bCs/>
      </w:rPr>
    </w:tblStylePr>
  </w:style>
  <w:style w:type="character" w:customStyle="1" w:styleId="ListParagraphChar">
    <w:name w:val="List Paragraph Char"/>
    <w:aliases w:val="List Bullet Char,List Bullet1 Char,List Bullet11 Char"/>
    <w:basedOn w:val="DefaultParagraphFont"/>
    <w:link w:val="ListParagraph"/>
    <w:uiPriority w:val="34"/>
    <w:rsid w:val="00465072"/>
    <w:rPr>
      <w:color w:val="74758C" w:themeColor="text2"/>
      <w:sz w:val="18"/>
      <w:lang w:val="en-US"/>
    </w:rPr>
  </w:style>
  <w:style w:type="character" w:styleId="CommentReference">
    <w:name w:val="annotation reference"/>
    <w:basedOn w:val="DefaultParagraphFont"/>
    <w:uiPriority w:val="99"/>
    <w:semiHidden/>
    <w:unhideWhenUsed/>
    <w:rsid w:val="004C3224"/>
    <w:rPr>
      <w:sz w:val="16"/>
      <w:szCs w:val="16"/>
    </w:rPr>
  </w:style>
  <w:style w:type="paragraph" w:styleId="CommentText">
    <w:name w:val="annotation text"/>
    <w:basedOn w:val="Normal"/>
    <w:link w:val="CommentTextChar"/>
    <w:uiPriority w:val="99"/>
    <w:semiHidden/>
    <w:unhideWhenUsed/>
    <w:rsid w:val="004C3224"/>
    <w:pPr>
      <w:spacing w:line="240" w:lineRule="auto"/>
    </w:pPr>
    <w:rPr>
      <w:sz w:val="20"/>
      <w:szCs w:val="20"/>
    </w:rPr>
  </w:style>
  <w:style w:type="character" w:customStyle="1" w:styleId="CommentTextChar">
    <w:name w:val="Comment Text Char"/>
    <w:basedOn w:val="DefaultParagraphFont"/>
    <w:link w:val="CommentText"/>
    <w:uiPriority w:val="99"/>
    <w:semiHidden/>
    <w:rsid w:val="004C3224"/>
    <w:rPr>
      <w:color w:val="74758C" w:themeColor="text2"/>
      <w:sz w:val="20"/>
      <w:szCs w:val="20"/>
      <w:lang w:val="en-US"/>
    </w:rPr>
  </w:style>
  <w:style w:type="paragraph" w:styleId="CommentSubject">
    <w:name w:val="annotation subject"/>
    <w:basedOn w:val="CommentText"/>
    <w:next w:val="CommentText"/>
    <w:link w:val="CommentSubjectChar"/>
    <w:uiPriority w:val="99"/>
    <w:semiHidden/>
    <w:unhideWhenUsed/>
    <w:rsid w:val="004C3224"/>
    <w:rPr>
      <w:b/>
      <w:bCs/>
    </w:rPr>
  </w:style>
  <w:style w:type="character" w:customStyle="1" w:styleId="CommentSubjectChar">
    <w:name w:val="Comment Subject Char"/>
    <w:basedOn w:val="CommentTextChar"/>
    <w:link w:val="CommentSubject"/>
    <w:uiPriority w:val="99"/>
    <w:semiHidden/>
    <w:rsid w:val="004C3224"/>
    <w:rPr>
      <w:b/>
      <w:bCs/>
      <w:color w:val="74758C" w:themeColor="text2"/>
      <w:sz w:val="20"/>
      <w:szCs w:val="20"/>
      <w:lang w:val="en-US"/>
    </w:rPr>
  </w:style>
  <w:style w:type="character" w:styleId="UnresolvedMention">
    <w:name w:val="Unresolved Mention"/>
    <w:basedOn w:val="DefaultParagraphFont"/>
    <w:uiPriority w:val="99"/>
    <w:semiHidden/>
    <w:unhideWhenUsed/>
    <w:rsid w:val="00C244EB"/>
    <w:rPr>
      <w:color w:val="605E5C"/>
      <w:shd w:val="clear" w:color="auto" w:fill="E1DFDD"/>
    </w:rPr>
  </w:style>
  <w:style w:type="character" w:styleId="FollowedHyperlink">
    <w:name w:val="FollowedHyperlink"/>
    <w:basedOn w:val="DefaultParagraphFont"/>
    <w:uiPriority w:val="99"/>
    <w:semiHidden/>
    <w:unhideWhenUsed/>
    <w:rsid w:val="00C244EB"/>
    <w:rPr>
      <w:color w:val="000000" w:themeColor="followedHyperlink"/>
      <w:u w:val="single"/>
    </w:rPr>
  </w:style>
  <w:style w:type="character" w:customStyle="1" w:styleId="word">
    <w:name w:val="word"/>
    <w:basedOn w:val="DefaultParagraphFont"/>
    <w:rsid w:val="00E24A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6349805">
      <w:bodyDiv w:val="1"/>
      <w:marLeft w:val="0"/>
      <w:marRight w:val="0"/>
      <w:marTop w:val="0"/>
      <w:marBottom w:val="0"/>
      <w:divBdr>
        <w:top w:val="none" w:sz="0" w:space="0" w:color="auto"/>
        <w:left w:val="none" w:sz="0" w:space="0" w:color="auto"/>
        <w:bottom w:val="none" w:sz="0" w:space="0" w:color="auto"/>
        <w:right w:val="none" w:sz="0" w:space="0" w:color="auto"/>
      </w:divBdr>
    </w:div>
    <w:div w:id="1566067202">
      <w:bodyDiv w:val="1"/>
      <w:marLeft w:val="0"/>
      <w:marRight w:val="0"/>
      <w:marTop w:val="0"/>
      <w:marBottom w:val="0"/>
      <w:divBdr>
        <w:top w:val="none" w:sz="0" w:space="0" w:color="auto"/>
        <w:left w:val="none" w:sz="0" w:space="0" w:color="auto"/>
        <w:bottom w:val="none" w:sz="0" w:space="0" w:color="auto"/>
        <w:right w:val="none" w:sz="0" w:space="0" w:color="auto"/>
      </w:divBdr>
    </w:div>
    <w:div w:id="1943492776">
      <w:bodyDiv w:val="1"/>
      <w:marLeft w:val="0"/>
      <w:marRight w:val="0"/>
      <w:marTop w:val="0"/>
      <w:marBottom w:val="0"/>
      <w:divBdr>
        <w:top w:val="none" w:sz="0" w:space="0" w:color="auto"/>
        <w:left w:val="none" w:sz="0" w:space="0" w:color="auto"/>
        <w:bottom w:val="none" w:sz="0" w:space="0" w:color="auto"/>
        <w:right w:val="none" w:sz="0" w:space="0" w:color="auto"/>
      </w:divBdr>
      <w:divsChild>
        <w:div w:id="5069014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package" Target="embeddings/Microsoft_Excel_Worksheet2.xlsx"/><Relationship Id="rId26" Type="http://schemas.openxmlformats.org/officeDocument/2006/relationships/image" Target="media/image8.emf"/><Relationship Id="rId3" Type="http://schemas.openxmlformats.org/officeDocument/2006/relationships/customXml" Target="../customXml/item3.xml"/><Relationship Id="rId21" Type="http://schemas.openxmlformats.org/officeDocument/2006/relationships/image" Target="media/image6.emf"/><Relationship Id="rId34"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package" Target="embeddings/Microsoft_Excel_Worksheet.xlsx"/><Relationship Id="rId17" Type="http://schemas.openxmlformats.org/officeDocument/2006/relationships/image" Target="media/image4.emf"/><Relationship Id="rId25" Type="http://schemas.openxmlformats.org/officeDocument/2006/relationships/oleObject" Target="embeddings/oleObject2.bin"/><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oleObject" Target="embeddings/oleObject1.bin"/><Relationship Id="rId20" Type="http://schemas.openxmlformats.org/officeDocument/2006/relationships/package" Target="embeddings/Microsoft_Excel_Worksheet3.xlsx"/><Relationship Id="rId29" Type="http://schemas.openxmlformats.org/officeDocument/2006/relationships/package" Target="embeddings/Microsoft_Word_Document.docx"/><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emf"/><Relationship Id="rId24" Type="http://schemas.openxmlformats.org/officeDocument/2006/relationships/image" Target="media/image7.emf"/><Relationship Id="rId32"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3.emf"/><Relationship Id="rId23" Type="http://schemas.openxmlformats.org/officeDocument/2006/relationships/hyperlink" Target="mailto:MyIT@accor.com" TargetMode="External"/><Relationship Id="rId28" Type="http://schemas.openxmlformats.org/officeDocument/2006/relationships/image" Target="media/image9.emf"/><Relationship Id="rId10" Type="http://schemas.openxmlformats.org/officeDocument/2006/relationships/endnotes" Target="endnotes.xml"/><Relationship Id="rId19" Type="http://schemas.openxmlformats.org/officeDocument/2006/relationships/image" Target="media/image5.emf"/><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package" Target="embeddings/Microsoft_Excel_Worksheet1.xlsx"/><Relationship Id="rId22" Type="http://schemas.openxmlformats.org/officeDocument/2006/relationships/package" Target="embeddings/Microsoft_Excel_Worksheet4.xlsx"/><Relationship Id="rId27" Type="http://schemas.openxmlformats.org/officeDocument/2006/relationships/oleObject" Target="embeddings/oleObject3.bin"/><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73082C6-8103-452B-A2DD-199477E16D28}"/>
      </w:docPartPr>
      <w:docPartBody>
        <w:p w:rsidR="006A358C" w:rsidRDefault="006A358C">
          <w:r w:rsidRPr="0029000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SymbolMT">
    <w:altName w:val="Times New Roman"/>
    <w:panose1 w:val="00000000000000000000"/>
    <w:charset w:val="00"/>
    <w:family w:val="auto"/>
    <w:notTrueType/>
    <w:pitch w:val="default"/>
    <w:sig w:usb0="00000003" w:usb1="00000000" w:usb2="00000000" w:usb3="00000000" w:csb0="00000001" w:csb1="00000000"/>
  </w:font>
  <w:font w:name="Times">
    <w:panose1 w:val="02020603050405020304"/>
    <w:charset w:val="00"/>
    <w:family w:val="auto"/>
    <w:pitch w:val="variable"/>
    <w:sig w:usb0="E00002FF" w:usb1="5000205A" w:usb2="00000000" w:usb3="00000000" w:csb0="0000019F" w:csb1="00000000"/>
  </w:font>
  <w:font w:name="Verdana">
    <w:panose1 w:val="020B0604030504040204"/>
    <w:charset w:val="00"/>
    <w:family w:val="swiss"/>
    <w:pitch w:val="variable"/>
    <w:sig w:usb0="A00006FF" w:usb1="4000205B" w:usb2="0000001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358C"/>
    <w:rsid w:val="002164AE"/>
    <w:rsid w:val="00221BBE"/>
    <w:rsid w:val="003A1D50"/>
    <w:rsid w:val="003E507C"/>
    <w:rsid w:val="0046094F"/>
    <w:rsid w:val="004C2CE7"/>
    <w:rsid w:val="00597513"/>
    <w:rsid w:val="006A358C"/>
    <w:rsid w:val="00774313"/>
    <w:rsid w:val="00912201"/>
    <w:rsid w:val="00991445"/>
    <w:rsid w:val="00A0430F"/>
    <w:rsid w:val="00C10671"/>
    <w:rsid w:val="00C21386"/>
    <w:rsid w:val="00C373F8"/>
    <w:rsid w:val="00D659BF"/>
    <w:rsid w:val="00E16117"/>
    <w:rsid w:val="00F62B3F"/>
    <w:rsid w:val="00FB4FC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A358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accor_v1">
      <a:dk1>
        <a:srgbClr val="050033"/>
      </a:dk1>
      <a:lt1>
        <a:sysClr val="window" lastClr="FFFFFF"/>
      </a:lt1>
      <a:dk2>
        <a:srgbClr val="74758C"/>
      </a:dk2>
      <a:lt2>
        <a:srgbClr val="D8D8D8"/>
      </a:lt2>
      <a:accent1>
        <a:srgbClr val="D3A86A"/>
      </a:accent1>
      <a:accent2>
        <a:srgbClr val="4C0C00"/>
      </a:accent2>
      <a:accent3>
        <a:srgbClr val="D8CEBC"/>
      </a:accent3>
      <a:accent4>
        <a:srgbClr val="27666E"/>
      </a:accent4>
      <a:accent5>
        <a:srgbClr val="CC4C3C"/>
      </a:accent5>
      <a:accent6>
        <a:srgbClr val="778CA5"/>
      </a:accent6>
      <a:hlink>
        <a:srgbClr val="000000"/>
      </a:hlink>
      <a:folHlink>
        <a:srgbClr val="000000"/>
      </a:folHlink>
    </a:clrScheme>
    <a:fontScheme name="Times New Roman - Verdana">
      <a:majorFont>
        <a:latin typeface="Times New Roman"/>
        <a:ea typeface=""/>
        <a:cs typeface=""/>
      </a:majorFont>
      <a:minorFont>
        <a:latin typeface="Verdan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5304914DC791A41945053D09FDB358A" ma:contentTypeVersion="13" ma:contentTypeDescription="Create a new document." ma:contentTypeScope="" ma:versionID="40d0731dd797ca9c3120219a19674efa">
  <xsd:schema xmlns:xsd="http://www.w3.org/2001/XMLSchema" xmlns:xs="http://www.w3.org/2001/XMLSchema" xmlns:p="http://schemas.microsoft.com/office/2006/metadata/properties" xmlns:ns3="5abc1743-27ee-4352-8a26-22a9c888e03b" xmlns:ns4="099c1934-af7b-4b8d-a33a-db462566fc3f" targetNamespace="http://schemas.microsoft.com/office/2006/metadata/properties" ma:root="true" ma:fieldsID="c2211807f2e364d0fca4b37679b484cb" ns3:_="" ns4:_="">
    <xsd:import namespace="5abc1743-27ee-4352-8a26-22a9c888e03b"/>
    <xsd:import namespace="099c1934-af7b-4b8d-a33a-db462566fc3f"/>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abc1743-27ee-4352-8a26-22a9c888e03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99c1934-af7b-4b8d-a33a-db462566fc3f"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221DD64-EE47-4F17-92FE-6FCB044DB4BB}">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AFE91F8-83A4-4CCF-A201-44E2451BA70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abc1743-27ee-4352-8a26-22a9c888e03b"/>
    <ds:schemaRef ds:uri="099c1934-af7b-4b8d-a33a-db462566fc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DB3C325-82AC-481F-8CA4-88E84C4CC64B}">
  <ds:schemaRefs>
    <ds:schemaRef ds:uri="http://schemas.openxmlformats.org/officeDocument/2006/bibliography"/>
  </ds:schemaRefs>
</ds:datastoreItem>
</file>

<file path=customXml/itemProps4.xml><?xml version="1.0" encoding="utf-8"?>
<ds:datastoreItem xmlns:ds="http://schemas.openxmlformats.org/officeDocument/2006/customXml" ds:itemID="{BC1DE932-C5F8-402B-9877-4659E0DE770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867</TotalTime>
  <Pages>11</Pages>
  <Words>3204</Words>
  <Characters>17625</Characters>
  <Application>Microsoft Office Word</Application>
  <DocSecurity>0</DocSecurity>
  <Lines>146</Lines>
  <Paragraphs>41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Plan de Reprise    Anti-Sinistre Informatique</vt:lpstr>
      <vt:lpstr>Document title lorem ipsum</vt:lpstr>
    </vt:vector>
  </TitlesOfParts>
  <Company>D</Company>
  <LinksUpToDate>false</LinksUpToDate>
  <CharactersWithSpaces>20788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 de Reprise    Anti-Sinistre Informatique</dc:title>
  <dc:creator>GOVENDER Clinton</dc:creator>
  <cp:keywords>GIP Communication;Jefferson RAZAFINIAINA;Word</cp:keywords>
  <cp:lastModifiedBy>KAROUI, FIRAS</cp:lastModifiedBy>
  <cp:revision>134</cp:revision>
  <cp:lastPrinted>2019-03-25T17:12:00Z</cp:lastPrinted>
  <dcterms:created xsi:type="dcterms:W3CDTF">2020-09-13T04:07:00Z</dcterms:created>
  <dcterms:modified xsi:type="dcterms:W3CDTF">2022-12-07T15:37:00Z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0x01010055304914DC791A41945053D09FDB358A</vt:lpwstr>
  </property>
</Properties>
</file>